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685"/>
        <w:gridCol w:w="2835"/>
        <w:gridCol w:w="1701"/>
        <w:gridCol w:w="4269"/>
      </w:tblGrid>
      <w:tr w:rsidR="00D018BA" w:rsidRPr="007B00FA" w14:paraId="48339844" w14:textId="77777777" w:rsidTr="00D547B7">
        <w:trPr>
          <w:trHeight w:val="677"/>
          <w:jc w:val="center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10679AA" w14:textId="77777777" w:rsidR="00D018BA" w:rsidRPr="007B00FA" w:rsidRDefault="00D018BA" w:rsidP="004C28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00FA">
              <w:rPr>
                <w:rFonts w:ascii="Arial" w:hAnsi="Arial" w:cs="Arial"/>
                <w:b/>
                <w:sz w:val="18"/>
                <w:szCs w:val="18"/>
              </w:rPr>
              <w:t>No. de Acuerdo</w:t>
            </w:r>
          </w:p>
        </w:tc>
        <w:tc>
          <w:tcPr>
            <w:tcW w:w="3685" w:type="dxa"/>
            <w:shd w:val="clear" w:color="auto" w:fill="D0CECE" w:themeFill="background2" w:themeFillShade="E6"/>
            <w:vAlign w:val="center"/>
          </w:tcPr>
          <w:p w14:paraId="30764514" w14:textId="77777777" w:rsidR="00D018BA" w:rsidRPr="007B00FA" w:rsidRDefault="00E5048F" w:rsidP="004C28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4444CD55" w14:textId="77777777" w:rsidR="00D018BA" w:rsidRPr="007B00FA" w:rsidRDefault="00B213F3" w:rsidP="004C28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00FA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E861125" w14:textId="77777777" w:rsidR="00D018BA" w:rsidRPr="007B00FA" w:rsidRDefault="00D018BA" w:rsidP="004C28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00FA">
              <w:rPr>
                <w:rFonts w:ascii="Arial" w:hAnsi="Arial" w:cs="Arial"/>
                <w:b/>
                <w:sz w:val="18"/>
                <w:szCs w:val="18"/>
              </w:rPr>
              <w:t>Fecha Compromiso</w:t>
            </w:r>
          </w:p>
        </w:tc>
        <w:tc>
          <w:tcPr>
            <w:tcW w:w="4269" w:type="dxa"/>
            <w:shd w:val="clear" w:color="auto" w:fill="D0CECE" w:themeFill="background2" w:themeFillShade="E6"/>
            <w:vAlign w:val="center"/>
          </w:tcPr>
          <w:p w14:paraId="184C7510" w14:textId="77777777" w:rsidR="00D018BA" w:rsidRPr="007B00FA" w:rsidRDefault="00D018BA" w:rsidP="004C28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00FA">
              <w:rPr>
                <w:rFonts w:ascii="Arial" w:hAnsi="Arial" w:cs="Arial"/>
                <w:b/>
                <w:sz w:val="18"/>
                <w:szCs w:val="18"/>
              </w:rPr>
              <w:t>Impacto Negativo de No Cumplirse</w:t>
            </w:r>
          </w:p>
        </w:tc>
      </w:tr>
      <w:tr w:rsidR="00084BBF" w:rsidRPr="007B00FA" w14:paraId="2B4A857D" w14:textId="77777777" w:rsidTr="00311176">
        <w:trPr>
          <w:trHeight w:val="1429"/>
          <w:jc w:val="center"/>
        </w:trPr>
        <w:tc>
          <w:tcPr>
            <w:tcW w:w="1555" w:type="dxa"/>
            <w:vAlign w:val="center"/>
          </w:tcPr>
          <w:p w14:paraId="1F2FACEF" w14:textId="70F07674" w:rsidR="00281CA9" w:rsidRDefault="00281CA9" w:rsidP="00CC4A76">
            <w:pPr>
              <w:spacing w:after="120" w:line="240" w:lineRule="exact"/>
              <w:jc w:val="both"/>
              <w:rPr>
                <w:rFonts w:ascii="Arial Narrow" w:hAnsi="Arial Narrow" w:cstheme="minorHAnsi"/>
                <w:sz w:val="18"/>
                <w:szCs w:val="18"/>
                <w:lang w:val="es-ES_tradnl"/>
              </w:rPr>
            </w:pPr>
            <w:r w:rsidRPr="00D24219">
              <w:rPr>
                <w:rFonts w:ascii="Arial Narrow" w:hAnsi="Arial Narrow" w:cstheme="minorHAnsi"/>
                <w:b/>
                <w:color w:val="FF0000"/>
                <w:sz w:val="18"/>
                <w:szCs w:val="18"/>
                <w:lang w:val="es-ES_tradnl"/>
              </w:rPr>
              <w:t>E J E M P L O</w:t>
            </w:r>
            <w:r w:rsidRPr="00281CA9">
              <w:rPr>
                <w:rFonts w:ascii="Arial Narrow" w:hAnsi="Arial Narrow" w:cstheme="minorHAnsi"/>
                <w:b/>
                <w:sz w:val="18"/>
                <w:szCs w:val="18"/>
                <w:lang w:val="es-ES_tradnl"/>
              </w:rPr>
              <w:t>:</w:t>
            </w:r>
            <w:r w:rsidR="00195069">
              <w:rPr>
                <w:rFonts w:ascii="Arial Narrow" w:hAnsi="Arial Narrow" w:cstheme="minorHAnsi"/>
                <w:b/>
                <w:sz w:val="18"/>
                <w:szCs w:val="18"/>
                <w:lang w:val="es-ES_tradnl"/>
              </w:rPr>
              <w:t xml:space="preserve"> de los</w:t>
            </w:r>
            <w:r w:rsidRPr="00281CA9">
              <w:rPr>
                <w:rFonts w:ascii="Arial Narrow" w:hAnsi="Arial Narrow" w:cstheme="minorHAnsi"/>
                <w:b/>
                <w:sz w:val="18"/>
                <w:szCs w:val="18"/>
                <w:lang w:val="es-ES_tradnl"/>
              </w:rPr>
              <w:t xml:space="preserve"> acuerdos permanentes</w:t>
            </w:r>
            <w:r w:rsidR="00195069">
              <w:rPr>
                <w:rFonts w:ascii="Arial Narrow" w:hAnsi="Arial Narrow" w:cstheme="minorHAnsi"/>
                <w:b/>
                <w:sz w:val="18"/>
                <w:szCs w:val="18"/>
                <w:lang w:val="es-ES_tradnl"/>
              </w:rPr>
              <w:t xml:space="preserve"> que se deben emitir después de cada sesión ordinaria y</w:t>
            </w:r>
            <w:r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 que se actualizará Año, # Trimestre, fecha de los primeros 15 días hábiles de los meses de ENERO-ABRIL-JULIO y OCTUBRE</w:t>
            </w:r>
          </w:p>
          <w:p w14:paraId="69C49D84" w14:textId="221937B9" w:rsidR="00084BBF" w:rsidRPr="00F86555" w:rsidRDefault="00084BBF" w:rsidP="00CC4A76">
            <w:pPr>
              <w:spacing w:after="120" w:line="240" w:lineRule="exact"/>
              <w:jc w:val="both"/>
              <w:rPr>
                <w:rFonts w:cstheme="minorHAnsi"/>
                <w:sz w:val="18"/>
                <w:szCs w:val="18"/>
              </w:rPr>
            </w:pPr>
            <w:r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ACUERDO-</w:t>
            </w:r>
            <w:r w:rsidR="00281CA9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PERMANENTE-COCODI-</w:t>
            </w:r>
            <w:proofErr w:type="spellStart"/>
            <w:r w:rsidR="00281CA9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3685" w:type="dxa"/>
            <w:vAlign w:val="center"/>
          </w:tcPr>
          <w:p w14:paraId="270ADBF2" w14:textId="3000DCB8" w:rsidR="00084BBF" w:rsidRPr="00195069" w:rsidRDefault="00281CA9" w:rsidP="00084BBF">
            <w:pPr>
              <w:jc w:val="both"/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1.- </w:t>
            </w:r>
            <w:r w:rsidR="00084BBF"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Enviar al Titular del Órgano Interno de Control en </w:t>
            </w:r>
            <w:r w:rsidRPr="00281CA9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>(Dependencia/Entidad)</w:t>
            </w:r>
            <w:r w:rsidR="00084BBF"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, el Reporte de Avances Trimestral del PTCI </w:t>
            </w:r>
            <w:r w:rsidRPr="00281CA9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>(Año)</w:t>
            </w:r>
            <w:r w:rsidR="00084BBF"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, correspondiente al </w:t>
            </w:r>
            <w:r w:rsidRPr="00281CA9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 xml:space="preserve">(mencionar </w:t>
            </w:r>
            <w:r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># d</w:t>
            </w:r>
            <w:r w:rsidRPr="00281CA9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>el trimestre</w:t>
            </w:r>
            <w:r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 xml:space="preserve"> y los meses del trimestre</w:t>
            </w:r>
            <w:r w:rsidRPr="00281CA9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>)</w:t>
            </w:r>
            <w:r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 </w:t>
            </w:r>
            <w:r w:rsidR="00084BBF"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a más tardar el </w:t>
            </w:r>
            <w:r w:rsidRPr="00195069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 xml:space="preserve">(mencionar fecha dentro de los primeros 15 días hábiles </w:t>
            </w:r>
            <w:r w:rsidR="00195069" w:rsidRPr="00195069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 xml:space="preserve">de los meses de enero, abril, julio y octubre </w:t>
            </w:r>
            <w:r w:rsidR="00195069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 xml:space="preserve">fecha </w:t>
            </w:r>
            <w:r w:rsidR="00195069" w:rsidRPr="00195069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 xml:space="preserve">en que </w:t>
            </w:r>
            <w:r w:rsidR="00195069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>se entregue el Reporte trimestral)</w:t>
            </w:r>
            <w:r w:rsidR="00084BBF" w:rsidRPr="00195069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>.</w:t>
            </w:r>
          </w:p>
          <w:p w14:paraId="36DBC804" w14:textId="40FFD93C" w:rsidR="00CC4A76" w:rsidRPr="00BA0173" w:rsidRDefault="00CC4A76" w:rsidP="00CC4A7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580DCD7" w14:textId="27A87214" w:rsidR="00084BBF" w:rsidRPr="00177DAD" w:rsidRDefault="00084BBF" w:rsidP="00084BBF">
            <w:pPr>
              <w:jc w:val="both"/>
              <w:rPr>
                <w:rFonts w:ascii="Arial Narrow" w:hAnsi="Arial Narrow" w:cstheme="minorHAnsi"/>
                <w:sz w:val="18"/>
                <w:szCs w:val="18"/>
                <w:lang w:val="es-ES_tradnl"/>
              </w:rPr>
            </w:pPr>
            <w:r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&gt; </w:t>
            </w:r>
            <w:r w:rsidR="00CC4A76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(Nombre)</w:t>
            </w:r>
            <w:r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, Coordinador de Control Interno del COCODI</w:t>
            </w:r>
          </w:p>
          <w:p w14:paraId="28950CFC" w14:textId="4D176312" w:rsidR="00084BBF" w:rsidRPr="00F86555" w:rsidRDefault="00084BBF" w:rsidP="00CC4A76">
            <w:pPr>
              <w:ind w:right="-68"/>
              <w:jc w:val="both"/>
              <w:rPr>
                <w:rFonts w:cstheme="minorHAnsi"/>
                <w:sz w:val="18"/>
                <w:szCs w:val="18"/>
              </w:rPr>
            </w:pPr>
            <w:r w:rsidRPr="00177DAD">
              <w:rPr>
                <w:rFonts w:ascii="Arial Narrow" w:hAnsi="Arial Narrow" w:cstheme="minorHAnsi"/>
                <w:bCs/>
                <w:sz w:val="18"/>
                <w:szCs w:val="18"/>
                <w:lang w:val="es-ES_tradnl"/>
              </w:rPr>
              <w:t xml:space="preserve">&gt; </w:t>
            </w:r>
            <w:r w:rsidR="00CC4A76">
              <w:rPr>
                <w:rFonts w:ascii="Arial Narrow" w:hAnsi="Arial Narrow" w:cstheme="minorHAnsi"/>
                <w:bCs/>
                <w:sz w:val="18"/>
                <w:szCs w:val="18"/>
                <w:lang w:val="es-ES_tradnl"/>
              </w:rPr>
              <w:t>(Nombre)</w:t>
            </w:r>
            <w:r w:rsidRPr="00177DAD">
              <w:rPr>
                <w:rFonts w:ascii="Arial Narrow" w:hAnsi="Arial Narrow" w:cstheme="minorHAnsi"/>
                <w:bCs/>
                <w:sz w:val="18"/>
                <w:szCs w:val="18"/>
                <w:lang w:val="es-ES_tradnl"/>
              </w:rPr>
              <w:t xml:space="preserve">, Enlace del Sistema de Control Interno Institucional </w:t>
            </w:r>
            <w:r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(SCII).</w:t>
            </w:r>
          </w:p>
        </w:tc>
        <w:tc>
          <w:tcPr>
            <w:tcW w:w="1701" w:type="dxa"/>
            <w:vAlign w:val="center"/>
          </w:tcPr>
          <w:p w14:paraId="791FD69E" w14:textId="2C205C48" w:rsidR="00084BBF" w:rsidRPr="005035BC" w:rsidRDefault="00084BBF" w:rsidP="00AE20A1">
            <w:pPr>
              <w:ind w:right="-68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9" w:type="dxa"/>
          </w:tcPr>
          <w:p w14:paraId="4BD4D5AB" w14:textId="2D87C6A7" w:rsidR="00084BBF" w:rsidRDefault="00195069" w:rsidP="00CC4A76">
            <w:pPr>
              <w:jc w:val="both"/>
              <w:rPr>
                <w:rFonts w:cstheme="minorHAnsi"/>
                <w:sz w:val="16"/>
                <w:szCs w:val="16"/>
              </w:rPr>
            </w:pPr>
            <w:r w:rsidRPr="00195069">
              <w:rPr>
                <w:rFonts w:cstheme="minorHAnsi"/>
                <w:b/>
                <w:sz w:val="16"/>
                <w:szCs w:val="16"/>
              </w:rPr>
              <w:t>EJEMPLO: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084BBF" w:rsidRPr="00887509">
              <w:rPr>
                <w:rFonts w:cstheme="minorHAnsi"/>
                <w:sz w:val="16"/>
                <w:szCs w:val="16"/>
              </w:rPr>
              <w:t>De no entregar</w:t>
            </w:r>
            <w:r w:rsidR="00084BBF" w:rsidRPr="00195069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Pr="00195069">
              <w:rPr>
                <w:rFonts w:cstheme="minorHAnsi"/>
                <w:color w:val="FF0000"/>
                <w:sz w:val="16"/>
                <w:szCs w:val="16"/>
              </w:rPr>
              <w:t>(nombre de la dependencia/entidad)</w:t>
            </w:r>
            <w:r w:rsidR="00A41F66">
              <w:rPr>
                <w:rFonts w:cstheme="minorHAnsi"/>
                <w:sz w:val="16"/>
                <w:szCs w:val="16"/>
              </w:rPr>
              <w:t xml:space="preserve"> </w:t>
            </w:r>
            <w:r w:rsidR="00084BBF" w:rsidRPr="00887509">
              <w:rPr>
                <w:rFonts w:cstheme="minorHAnsi"/>
                <w:sz w:val="16"/>
                <w:szCs w:val="16"/>
              </w:rPr>
              <w:t xml:space="preserve">en tiempo y forma su reporte de avance trimestral del PTCI, el Órgano Interno de Control (OIC), no podrá emitir su informe de evaluación y por ende no se dispondrá de información </w:t>
            </w:r>
            <w:r w:rsidR="00CC4A76" w:rsidRPr="00887509">
              <w:rPr>
                <w:rFonts w:cstheme="minorHAnsi"/>
                <w:sz w:val="16"/>
                <w:szCs w:val="16"/>
              </w:rPr>
              <w:t xml:space="preserve">actualizada </w:t>
            </w:r>
            <w:r w:rsidR="00084BBF" w:rsidRPr="00887509">
              <w:rPr>
                <w:rFonts w:cstheme="minorHAnsi"/>
                <w:sz w:val="16"/>
                <w:szCs w:val="16"/>
              </w:rPr>
              <w:t xml:space="preserve">para la adecuada toma de decisiones sobre el particular, así como </w:t>
            </w:r>
            <w:r w:rsidR="00CC4A76" w:rsidRPr="00887509">
              <w:rPr>
                <w:rFonts w:cstheme="minorHAnsi"/>
                <w:sz w:val="16"/>
                <w:szCs w:val="16"/>
              </w:rPr>
              <w:t>el incumplimiento al Numeral 18 fracción II inciso a) d</w:t>
            </w:r>
            <w:r w:rsidR="00084BBF" w:rsidRPr="00887509">
              <w:rPr>
                <w:rFonts w:cstheme="minorHAnsi"/>
                <w:sz w:val="16"/>
                <w:szCs w:val="16"/>
              </w:rPr>
              <w:t xml:space="preserve">el Acuerdo de la Secretaría de la Función Pública, por el que emite las disposiciones y el Manual Administrativo de aplicación Estatal en Materia de Control Interno para el Estado de Puebla. </w:t>
            </w:r>
          </w:p>
          <w:p w14:paraId="4CDCAE4A" w14:textId="77777777" w:rsidR="00195069" w:rsidRDefault="00195069" w:rsidP="00CC4A76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57958A5" w14:textId="1337B4AA" w:rsidR="00CC4A76" w:rsidRPr="004C6E8D" w:rsidRDefault="00195069" w:rsidP="004C6E8D">
            <w:pPr>
              <w:jc w:val="both"/>
              <w:rPr>
                <w:rFonts w:cstheme="minorHAnsi"/>
                <w:i/>
                <w:color w:val="FF0000"/>
                <w:sz w:val="16"/>
                <w:szCs w:val="16"/>
              </w:rPr>
            </w:pPr>
            <w:r w:rsidRPr="00195069">
              <w:rPr>
                <w:rFonts w:cstheme="minorHAnsi"/>
                <w:color w:val="FF0000"/>
                <w:sz w:val="16"/>
                <w:szCs w:val="16"/>
              </w:rPr>
              <w:t>O BIEN CADA OIC MENCIONARÁ LO QUE CONSIDERE CONVENIENTE</w:t>
            </w:r>
            <w:r w:rsidR="004C6E8D">
              <w:rPr>
                <w:rFonts w:cstheme="minorHAnsi"/>
                <w:color w:val="FF0000"/>
                <w:sz w:val="16"/>
                <w:szCs w:val="16"/>
              </w:rPr>
              <w:t xml:space="preserve"> DE ACUERDO AL NUMERAL 48 DEL </w:t>
            </w:r>
            <w:r w:rsidR="004C6E8D" w:rsidRPr="004C6E8D">
              <w:rPr>
                <w:rFonts w:cstheme="minorHAnsi"/>
                <w:i/>
                <w:color w:val="FF0000"/>
                <w:sz w:val="16"/>
                <w:szCs w:val="16"/>
              </w:rPr>
              <w:t>Acuerdo de la Secretaria de la Función Pública, por el que emite las D</w:t>
            </w:r>
            <w:r w:rsidR="004C6E8D">
              <w:rPr>
                <w:rFonts w:cstheme="minorHAnsi"/>
                <w:i/>
                <w:color w:val="FF0000"/>
                <w:sz w:val="16"/>
                <w:szCs w:val="16"/>
              </w:rPr>
              <w:t xml:space="preserve">isposiciones y el Manual </w:t>
            </w:r>
            <w:bookmarkStart w:id="0" w:name="_GoBack"/>
            <w:bookmarkEnd w:id="0"/>
            <w:r w:rsidR="004C6E8D" w:rsidRPr="004C6E8D">
              <w:rPr>
                <w:rFonts w:cstheme="minorHAnsi"/>
                <w:i/>
                <w:color w:val="FF0000"/>
                <w:sz w:val="16"/>
                <w:szCs w:val="16"/>
              </w:rPr>
              <w:t>Administrativo de Aplicación Estatal en materia de Control Interno para el Estado de Puebla</w:t>
            </w:r>
          </w:p>
        </w:tc>
      </w:tr>
      <w:tr w:rsidR="00B713D1" w:rsidRPr="007B00FA" w14:paraId="55A9EA47" w14:textId="77777777" w:rsidTr="00273A14">
        <w:trPr>
          <w:trHeight w:val="1429"/>
          <w:jc w:val="center"/>
        </w:trPr>
        <w:tc>
          <w:tcPr>
            <w:tcW w:w="1555" w:type="dxa"/>
            <w:vAlign w:val="center"/>
          </w:tcPr>
          <w:p w14:paraId="6262A1CC" w14:textId="4995A147" w:rsidR="00B713D1" w:rsidRPr="00F86555" w:rsidRDefault="00B713D1" w:rsidP="00CC4A76">
            <w:pPr>
              <w:spacing w:after="120" w:line="240" w:lineRule="exact"/>
              <w:jc w:val="both"/>
              <w:rPr>
                <w:rFonts w:cstheme="minorHAnsi"/>
                <w:sz w:val="18"/>
                <w:szCs w:val="18"/>
              </w:rPr>
            </w:pPr>
            <w:r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ACUERDO-</w:t>
            </w:r>
          </w:p>
        </w:tc>
        <w:tc>
          <w:tcPr>
            <w:tcW w:w="3685" w:type="dxa"/>
            <w:vAlign w:val="center"/>
          </w:tcPr>
          <w:p w14:paraId="1EFCD431" w14:textId="73A083A7" w:rsidR="00B713D1" w:rsidRDefault="002F6BC1" w:rsidP="00B713D1">
            <w:pPr>
              <w:jc w:val="both"/>
              <w:rPr>
                <w:rFonts w:ascii="Arial Narrow" w:hAnsi="Arial Narrow" w:cstheme="minorHAnsi"/>
                <w:sz w:val="18"/>
                <w:szCs w:val="18"/>
                <w:lang w:val="es-ES_tradnl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2.-</w:t>
            </w:r>
            <w:r w:rsidR="00B713D1"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Cumplimiento a la presentación del Reporte de Avances Trimestral del PTCI</w:t>
            </w:r>
            <w:r w:rsidR="00B713D1" w:rsidRPr="002F6BC1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 xml:space="preserve"> </w:t>
            </w:r>
            <w:r w:rsidRPr="002F6BC1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>(Año)</w:t>
            </w:r>
            <w:r w:rsidR="00AE7FEC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,</w:t>
            </w:r>
            <w:r w:rsidR="00B03971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 </w:t>
            </w:r>
            <w:r w:rsidR="00B713D1"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correspondiente al </w:t>
            </w:r>
            <w:r w:rsidRPr="00281CA9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 xml:space="preserve">(mencionar </w:t>
            </w:r>
            <w:r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># d</w:t>
            </w:r>
            <w:r w:rsidRPr="00281CA9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>el trimestre</w:t>
            </w:r>
            <w:r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 xml:space="preserve"> y los meses del trimestre y año</w:t>
            </w:r>
            <w:r w:rsidRPr="00281CA9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>)</w:t>
            </w:r>
            <w:r w:rsidR="00B713D1"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,</w:t>
            </w:r>
            <w:r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 de </w:t>
            </w:r>
            <w:r w:rsidRPr="00281CA9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>(Dependencia/Entidad)</w:t>
            </w:r>
            <w:r w:rsidR="00B713D1"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 al COCODI</w:t>
            </w:r>
            <w:r w:rsidR="001D4FA8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 y a</w:t>
            </w:r>
            <w:r w:rsidR="00A41F66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 </w:t>
            </w:r>
            <w:r w:rsidR="001D4FA8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l</w:t>
            </w:r>
            <w:r w:rsidR="00A41F66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a</w:t>
            </w:r>
            <w:r w:rsidR="001D4FA8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 </w:t>
            </w:r>
            <w:r w:rsidR="00A41F66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Junta</w:t>
            </w:r>
            <w:r w:rsidR="001D4FA8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 de Gobierno </w:t>
            </w:r>
            <w:r w:rsidR="00B713D1"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en la </w:t>
            </w:r>
            <w:r w:rsidRPr="002F6BC1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>(3 de sesión)</w:t>
            </w:r>
            <w:r w:rsidR="00B713D1"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 Sesión Ordinaria de</w:t>
            </w:r>
            <w:r w:rsidR="001D4FA8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 </w:t>
            </w:r>
            <w:r w:rsidRPr="002F6BC1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>(año)</w:t>
            </w:r>
            <w:r w:rsidR="001D4FA8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 de cada Comité</w:t>
            </w:r>
            <w:r w:rsidR="00B713D1"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.</w:t>
            </w:r>
          </w:p>
          <w:p w14:paraId="7CE602CC" w14:textId="3F87CCB5" w:rsidR="00CC4A76" w:rsidRPr="00BA0173" w:rsidRDefault="00CC4A76" w:rsidP="00660B3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84D45CC" w14:textId="77777777" w:rsidR="001D4FA8" w:rsidRPr="00177DAD" w:rsidRDefault="001D4FA8" w:rsidP="001D4FA8">
            <w:pPr>
              <w:jc w:val="both"/>
              <w:rPr>
                <w:rFonts w:ascii="Arial Narrow" w:hAnsi="Arial Narrow" w:cstheme="minorHAnsi"/>
                <w:sz w:val="18"/>
                <w:szCs w:val="18"/>
                <w:lang w:val="es-ES_tradnl"/>
              </w:rPr>
            </w:pPr>
            <w:r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&gt; </w:t>
            </w:r>
            <w:r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(Nombre)</w:t>
            </w:r>
            <w:r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, Coordinador de Control Interno del COCODI</w:t>
            </w:r>
          </w:p>
          <w:p w14:paraId="1F063756" w14:textId="777B9F30" w:rsidR="00B713D1" w:rsidRPr="00F86555" w:rsidRDefault="001D4FA8" w:rsidP="001D4FA8">
            <w:pPr>
              <w:ind w:right="-68"/>
              <w:jc w:val="both"/>
              <w:rPr>
                <w:rFonts w:cstheme="minorHAnsi"/>
                <w:sz w:val="18"/>
                <w:szCs w:val="18"/>
              </w:rPr>
            </w:pPr>
            <w:r w:rsidRPr="00177DAD">
              <w:rPr>
                <w:rFonts w:ascii="Arial Narrow" w:hAnsi="Arial Narrow" w:cstheme="minorHAnsi"/>
                <w:bCs/>
                <w:sz w:val="18"/>
                <w:szCs w:val="18"/>
                <w:lang w:val="es-ES_tradnl"/>
              </w:rPr>
              <w:t xml:space="preserve">&gt; </w:t>
            </w:r>
            <w:r>
              <w:rPr>
                <w:rFonts w:ascii="Arial Narrow" w:hAnsi="Arial Narrow" w:cstheme="minorHAnsi"/>
                <w:bCs/>
                <w:sz w:val="18"/>
                <w:szCs w:val="18"/>
                <w:lang w:val="es-ES_tradnl"/>
              </w:rPr>
              <w:t>(Nombre)</w:t>
            </w:r>
            <w:r w:rsidRPr="00177DAD">
              <w:rPr>
                <w:rFonts w:ascii="Arial Narrow" w:hAnsi="Arial Narrow" w:cstheme="minorHAnsi"/>
                <w:bCs/>
                <w:sz w:val="18"/>
                <w:szCs w:val="18"/>
                <w:lang w:val="es-ES_tradnl"/>
              </w:rPr>
              <w:t xml:space="preserve">, Enlace del Sistema de Control Interno Institucional </w:t>
            </w:r>
            <w:r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(SCII).</w:t>
            </w:r>
          </w:p>
        </w:tc>
        <w:tc>
          <w:tcPr>
            <w:tcW w:w="1701" w:type="dxa"/>
            <w:vAlign w:val="center"/>
          </w:tcPr>
          <w:p w14:paraId="4C858F05" w14:textId="4169DCA4" w:rsidR="00B713D1" w:rsidRPr="005035BC" w:rsidRDefault="001D4FA8" w:rsidP="002F6BC1">
            <w:pPr>
              <w:ind w:right="-68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  <w:r w:rsidR="00B713D1">
              <w:rPr>
                <w:rFonts w:cstheme="minorHAnsi"/>
                <w:sz w:val="16"/>
                <w:szCs w:val="16"/>
              </w:rPr>
              <w:t xml:space="preserve">ª. Sesión Ordinaria </w:t>
            </w:r>
            <w:r w:rsidR="002F6BC1" w:rsidRPr="002F6BC1">
              <w:rPr>
                <w:rFonts w:cstheme="minorHAnsi"/>
                <w:color w:val="FF0000"/>
                <w:sz w:val="16"/>
                <w:szCs w:val="16"/>
              </w:rPr>
              <w:t>(año)</w:t>
            </w:r>
            <w:r w:rsidR="00B713D1">
              <w:rPr>
                <w:rFonts w:cstheme="minorHAnsi"/>
                <w:sz w:val="16"/>
                <w:szCs w:val="16"/>
              </w:rPr>
              <w:t xml:space="preserve"> de</w:t>
            </w:r>
            <w:r>
              <w:rPr>
                <w:rFonts w:cstheme="minorHAnsi"/>
                <w:sz w:val="16"/>
                <w:szCs w:val="16"/>
              </w:rPr>
              <w:t>l</w:t>
            </w:r>
            <w:r w:rsidR="00B713D1">
              <w:rPr>
                <w:rFonts w:cstheme="minorHAnsi"/>
                <w:sz w:val="16"/>
                <w:szCs w:val="16"/>
              </w:rPr>
              <w:t xml:space="preserve"> COCODI</w:t>
            </w:r>
            <w:r>
              <w:rPr>
                <w:rFonts w:cstheme="minorHAnsi"/>
                <w:sz w:val="16"/>
                <w:szCs w:val="16"/>
              </w:rPr>
              <w:t xml:space="preserve"> y del Órgano de Gobierno.</w:t>
            </w:r>
          </w:p>
        </w:tc>
        <w:tc>
          <w:tcPr>
            <w:tcW w:w="4269" w:type="dxa"/>
            <w:vAlign w:val="center"/>
          </w:tcPr>
          <w:p w14:paraId="3ACC962C" w14:textId="5AA9E9CE" w:rsidR="00D11592" w:rsidRPr="00887509" w:rsidRDefault="00D11592" w:rsidP="002F6BC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445A9E" w:rsidRPr="007B00FA" w14:paraId="140081AD" w14:textId="77777777" w:rsidTr="0046315F">
        <w:trPr>
          <w:trHeight w:val="1429"/>
          <w:jc w:val="center"/>
        </w:trPr>
        <w:tc>
          <w:tcPr>
            <w:tcW w:w="1555" w:type="dxa"/>
            <w:vAlign w:val="center"/>
          </w:tcPr>
          <w:p w14:paraId="5F99F253" w14:textId="2300BED1" w:rsidR="00445A9E" w:rsidRPr="00177DAD" w:rsidRDefault="00445A9E" w:rsidP="00445A9E">
            <w:pPr>
              <w:spacing w:after="120" w:line="240" w:lineRule="exact"/>
              <w:jc w:val="both"/>
              <w:rPr>
                <w:rFonts w:ascii="Arial Narrow" w:hAnsi="Arial Narrow" w:cstheme="minorHAnsi"/>
                <w:sz w:val="18"/>
                <w:szCs w:val="18"/>
                <w:lang w:val="es-ES_tradnl"/>
              </w:rPr>
            </w:pPr>
            <w:r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ACUERDO-</w:t>
            </w:r>
          </w:p>
        </w:tc>
        <w:tc>
          <w:tcPr>
            <w:tcW w:w="3685" w:type="dxa"/>
            <w:vAlign w:val="center"/>
          </w:tcPr>
          <w:p w14:paraId="7176E0CD" w14:textId="51B10CDC" w:rsidR="00445A9E" w:rsidRPr="00445A9E" w:rsidRDefault="002F6BC1" w:rsidP="00445A9E">
            <w:pPr>
              <w:jc w:val="both"/>
              <w:rPr>
                <w:rFonts w:ascii="Arial Narrow" w:hAnsi="Arial Narrow" w:cstheme="minorHAnsi"/>
                <w:sz w:val="18"/>
                <w:szCs w:val="18"/>
                <w:lang w:val="es-ES_tradnl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3.- </w:t>
            </w:r>
            <w:r w:rsidR="00445A9E" w:rsidRPr="00445A9E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Cumplimiento a la presentación del Informe de Evaluación del Órgano Interno de Control al Reporte de Avances Trimestral del PTCI </w:t>
            </w:r>
            <w:r w:rsidR="004F31D9" w:rsidRPr="002F6BC1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>(año)</w:t>
            </w:r>
            <w:r w:rsidR="00445A9E" w:rsidRPr="00445A9E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, correspondiente al </w:t>
            </w:r>
            <w:r w:rsidR="004F31D9" w:rsidRPr="00281CA9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 xml:space="preserve">(mencionar </w:t>
            </w:r>
            <w:r w:rsidR="004F31D9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># d</w:t>
            </w:r>
            <w:r w:rsidR="004F31D9" w:rsidRPr="00281CA9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>el trimestre</w:t>
            </w:r>
            <w:r w:rsidR="004F31D9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 xml:space="preserve"> y los meses del trimestre</w:t>
            </w:r>
            <w:r w:rsidR="004F31D9" w:rsidRPr="00281CA9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>)</w:t>
            </w:r>
            <w:r w:rsidR="00445A9E" w:rsidRPr="00445A9E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, al COCODI y a la Junta de Gobierno </w:t>
            </w:r>
            <w:r w:rsidR="00B03971"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en </w:t>
            </w:r>
            <w:r w:rsidR="00A41F66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el </w:t>
            </w:r>
            <w:r w:rsidR="004F31D9" w:rsidRPr="00281CA9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>(Dependencia/Entidad)</w:t>
            </w:r>
            <w:r w:rsidR="00AE7FEC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,</w:t>
            </w:r>
            <w:r w:rsidR="00AE7FEC" w:rsidRPr="00445A9E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 </w:t>
            </w:r>
            <w:r w:rsidR="00445A9E" w:rsidRPr="00445A9E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en la Segunda Sesión Ordinaria </w:t>
            </w:r>
            <w:r w:rsidR="004F31D9" w:rsidRPr="002F6BC1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>(año)</w:t>
            </w:r>
            <w:r w:rsidR="004F31D9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 </w:t>
            </w:r>
            <w:r w:rsidR="00445A9E" w:rsidRPr="00445A9E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 de cada Comité.  </w:t>
            </w:r>
          </w:p>
          <w:p w14:paraId="2FF23424" w14:textId="77777777" w:rsidR="00445A9E" w:rsidRPr="00177DAD" w:rsidRDefault="00445A9E" w:rsidP="00445A9E">
            <w:pPr>
              <w:jc w:val="both"/>
              <w:rPr>
                <w:rFonts w:ascii="Arial Narrow" w:hAnsi="Arial Narrow" w:cs="BookmanOldStyle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5FA73D46" w14:textId="77777777" w:rsidR="00445A9E" w:rsidRPr="00177DAD" w:rsidRDefault="00445A9E" w:rsidP="00445A9E">
            <w:pPr>
              <w:jc w:val="both"/>
              <w:rPr>
                <w:rFonts w:ascii="Arial Narrow" w:hAnsi="Arial Narrow" w:cstheme="minorHAnsi"/>
                <w:sz w:val="18"/>
                <w:szCs w:val="18"/>
                <w:lang w:val="es-ES_tradnl"/>
              </w:rPr>
            </w:pPr>
            <w:r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&gt; </w:t>
            </w:r>
            <w:r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(Nombre)</w:t>
            </w:r>
            <w:r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, Coordinador de Control Interno del COCODI</w:t>
            </w:r>
          </w:p>
          <w:p w14:paraId="79C728AF" w14:textId="5AA92C9A" w:rsidR="00445A9E" w:rsidRPr="00177DAD" w:rsidRDefault="00445A9E" w:rsidP="004F31D9">
            <w:pPr>
              <w:ind w:right="-68"/>
              <w:jc w:val="both"/>
              <w:rPr>
                <w:rFonts w:ascii="Arial Narrow" w:hAnsi="Arial Narrow" w:cstheme="minorHAnsi"/>
                <w:sz w:val="18"/>
                <w:szCs w:val="18"/>
                <w:lang w:val="es-ES_tradnl"/>
              </w:rPr>
            </w:pPr>
            <w:r w:rsidRPr="00177DAD">
              <w:rPr>
                <w:rFonts w:ascii="Arial Narrow" w:hAnsi="Arial Narrow" w:cstheme="minorHAnsi"/>
                <w:bCs/>
                <w:sz w:val="18"/>
                <w:szCs w:val="18"/>
                <w:lang w:val="es-ES_tradnl"/>
              </w:rPr>
              <w:t xml:space="preserve">&gt; </w:t>
            </w:r>
            <w:r w:rsidR="004F31D9">
              <w:rPr>
                <w:rFonts w:ascii="Arial Narrow" w:hAnsi="Arial Narrow" w:cstheme="minorHAnsi"/>
                <w:bCs/>
                <w:sz w:val="18"/>
                <w:szCs w:val="18"/>
                <w:lang w:val="es-ES_tradnl"/>
              </w:rPr>
              <w:t>(Nombre)</w:t>
            </w:r>
            <w:r w:rsidRPr="00177DAD">
              <w:rPr>
                <w:rFonts w:ascii="Arial Narrow" w:hAnsi="Arial Narrow" w:cstheme="minorHAnsi"/>
                <w:bCs/>
                <w:sz w:val="18"/>
                <w:szCs w:val="18"/>
                <w:lang w:val="es-ES_tradnl"/>
              </w:rPr>
              <w:t xml:space="preserve">, </w:t>
            </w:r>
            <w:r>
              <w:rPr>
                <w:rFonts w:ascii="Arial Narrow" w:hAnsi="Arial Narrow" w:cstheme="minorHAnsi"/>
                <w:bCs/>
                <w:sz w:val="18"/>
                <w:szCs w:val="18"/>
                <w:lang w:val="es-ES_tradnl"/>
              </w:rPr>
              <w:t>Vocal Ejecutivo del COCODI</w:t>
            </w:r>
            <w:r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1701" w:type="dxa"/>
            <w:vAlign w:val="center"/>
          </w:tcPr>
          <w:p w14:paraId="6870B915" w14:textId="29BFE5B0" w:rsidR="00445A9E" w:rsidRDefault="00445A9E" w:rsidP="00445A9E">
            <w:pPr>
              <w:ind w:right="-68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2ª. Sesión Ordinaria </w:t>
            </w:r>
            <w:r w:rsidR="004F31D9" w:rsidRPr="002F6BC1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>(año)</w:t>
            </w:r>
            <w:r w:rsidR="004F31D9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del COCODI y del Órgano de Gobierno.</w:t>
            </w:r>
          </w:p>
        </w:tc>
        <w:tc>
          <w:tcPr>
            <w:tcW w:w="4269" w:type="dxa"/>
            <w:vAlign w:val="center"/>
          </w:tcPr>
          <w:p w14:paraId="4779500B" w14:textId="77777777" w:rsidR="00445A9E" w:rsidRPr="00887509" w:rsidRDefault="00445A9E" w:rsidP="004F31D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445A9E" w:rsidRPr="007B00FA" w14:paraId="7C5DD097" w14:textId="77777777" w:rsidTr="0046315F">
        <w:trPr>
          <w:trHeight w:val="1429"/>
          <w:jc w:val="center"/>
        </w:trPr>
        <w:tc>
          <w:tcPr>
            <w:tcW w:w="1555" w:type="dxa"/>
            <w:vAlign w:val="center"/>
          </w:tcPr>
          <w:p w14:paraId="5153AD14" w14:textId="49FD3AFF" w:rsidR="00445A9E" w:rsidRPr="00177DAD" w:rsidRDefault="00445A9E" w:rsidP="00445A9E">
            <w:pPr>
              <w:spacing w:after="120" w:line="240" w:lineRule="exact"/>
              <w:jc w:val="both"/>
              <w:rPr>
                <w:rFonts w:ascii="Arial Narrow" w:hAnsi="Arial Narrow" w:cstheme="minorHAnsi"/>
                <w:sz w:val="18"/>
                <w:szCs w:val="18"/>
                <w:lang w:val="es-ES_tradnl"/>
              </w:rPr>
            </w:pPr>
            <w:r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lastRenderedPageBreak/>
              <w:t>ACUERDO-</w:t>
            </w:r>
          </w:p>
        </w:tc>
        <w:tc>
          <w:tcPr>
            <w:tcW w:w="3685" w:type="dxa"/>
            <w:vAlign w:val="center"/>
          </w:tcPr>
          <w:p w14:paraId="1223A8F7" w14:textId="4929FCD2" w:rsidR="00445A9E" w:rsidRPr="004F31D9" w:rsidRDefault="004F31D9" w:rsidP="00445A9E">
            <w:pPr>
              <w:jc w:val="both"/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4.- </w:t>
            </w:r>
            <w:r w:rsidR="00C4620A"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Enviar al Titular d</w:t>
            </w:r>
            <w:r w:rsidR="006E3612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el Órgano Interno de Control </w:t>
            </w:r>
            <w:r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en </w:t>
            </w:r>
            <w:r w:rsidRPr="00281CA9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>(Dependencia/Entidad)</w:t>
            </w:r>
            <w:r w:rsidR="00C4620A"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, el Reporte de Avances Trimestral del PT</w:t>
            </w:r>
            <w:r w:rsidR="00C4620A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AR</w:t>
            </w:r>
            <w:r w:rsidR="00C4620A"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 </w:t>
            </w:r>
            <w:r w:rsidRPr="002F6BC1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>(año)</w:t>
            </w:r>
            <w:r w:rsidR="00C4620A"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, correspondiente al </w:t>
            </w:r>
            <w:r w:rsidRPr="00281CA9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 xml:space="preserve">(mencionar </w:t>
            </w:r>
            <w:r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># d</w:t>
            </w:r>
            <w:r w:rsidRPr="00281CA9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>el trimestre</w:t>
            </w:r>
            <w:r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 xml:space="preserve"> y los meses del trimestre</w:t>
            </w:r>
            <w:r w:rsidRPr="00281CA9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>)</w:t>
            </w:r>
            <w:r w:rsidR="00C4620A"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 a más tardar el </w:t>
            </w:r>
            <w:r w:rsidRPr="00195069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 xml:space="preserve">(mencionar fecha dentro de los primeros 15 días hábiles de los meses de enero, abril, julio y octubre </w:t>
            </w:r>
            <w:r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 xml:space="preserve">fecha </w:t>
            </w:r>
            <w:r w:rsidRPr="00195069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 xml:space="preserve">en que </w:t>
            </w:r>
            <w:r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>se entregue el Reporte trimestral)</w:t>
            </w:r>
            <w:r w:rsidRPr="00195069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835" w:type="dxa"/>
            <w:vAlign w:val="center"/>
          </w:tcPr>
          <w:p w14:paraId="6334AE0B" w14:textId="5B99D5A9" w:rsidR="00445A9E" w:rsidRPr="00177DAD" w:rsidRDefault="00445A9E" w:rsidP="00445A9E">
            <w:pPr>
              <w:ind w:right="-68"/>
              <w:jc w:val="both"/>
              <w:rPr>
                <w:rFonts w:ascii="Arial Narrow" w:hAnsi="Arial Narrow" w:cstheme="minorHAnsi"/>
                <w:sz w:val="18"/>
                <w:szCs w:val="18"/>
                <w:lang w:val="es-ES_tradnl"/>
              </w:rPr>
            </w:pPr>
            <w:r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&gt; </w:t>
            </w:r>
            <w:r w:rsidR="00C4620A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(Nombre)</w:t>
            </w:r>
            <w:r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, Coordinador de Control Interno del COCODI.</w:t>
            </w:r>
          </w:p>
          <w:p w14:paraId="7D15D741" w14:textId="38BBFB33" w:rsidR="00445A9E" w:rsidRPr="00177DAD" w:rsidRDefault="00445A9E" w:rsidP="00C4620A">
            <w:pPr>
              <w:ind w:right="-68"/>
              <w:jc w:val="both"/>
              <w:rPr>
                <w:rFonts w:ascii="Arial Narrow" w:hAnsi="Arial Narrow" w:cstheme="minorHAnsi"/>
                <w:sz w:val="18"/>
                <w:szCs w:val="18"/>
                <w:lang w:val="es-ES_tradnl"/>
              </w:rPr>
            </w:pPr>
            <w:r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&gt; </w:t>
            </w:r>
            <w:r w:rsidR="00C4620A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(Nombre)</w:t>
            </w:r>
            <w:r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, Enlace de Administración de Riesgos del COCODI.</w:t>
            </w:r>
          </w:p>
        </w:tc>
        <w:tc>
          <w:tcPr>
            <w:tcW w:w="1701" w:type="dxa"/>
            <w:vAlign w:val="center"/>
          </w:tcPr>
          <w:p w14:paraId="49EFDC69" w14:textId="477E9F3D" w:rsidR="00445A9E" w:rsidRDefault="00E54C07" w:rsidP="00445A9E">
            <w:pPr>
              <w:ind w:right="-68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&gt; fecha acordada</w:t>
            </w:r>
          </w:p>
        </w:tc>
        <w:tc>
          <w:tcPr>
            <w:tcW w:w="4269" w:type="dxa"/>
            <w:vAlign w:val="center"/>
          </w:tcPr>
          <w:p w14:paraId="11E79578" w14:textId="2ACBED16" w:rsidR="00C4620A" w:rsidRPr="00887509" w:rsidRDefault="00C4620A" w:rsidP="002954F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95FE9" w:rsidRPr="007B00FA" w14:paraId="1ECED0B1" w14:textId="77777777" w:rsidTr="0046315F">
        <w:trPr>
          <w:trHeight w:val="1429"/>
          <w:jc w:val="center"/>
        </w:trPr>
        <w:tc>
          <w:tcPr>
            <w:tcW w:w="1555" w:type="dxa"/>
            <w:vAlign w:val="center"/>
          </w:tcPr>
          <w:p w14:paraId="0F1B964C" w14:textId="32F52D75" w:rsidR="00095FE9" w:rsidRPr="00177DAD" w:rsidRDefault="00095FE9" w:rsidP="00E11290">
            <w:pPr>
              <w:spacing w:after="120" w:line="240" w:lineRule="exact"/>
              <w:jc w:val="both"/>
              <w:rPr>
                <w:rFonts w:ascii="Arial Narrow" w:hAnsi="Arial Narrow" w:cstheme="minorHAnsi"/>
                <w:sz w:val="18"/>
                <w:szCs w:val="18"/>
                <w:lang w:val="es-ES_tradnl"/>
              </w:rPr>
            </w:pPr>
            <w:r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ACUERDO-</w:t>
            </w:r>
          </w:p>
        </w:tc>
        <w:tc>
          <w:tcPr>
            <w:tcW w:w="3685" w:type="dxa"/>
            <w:vAlign w:val="center"/>
          </w:tcPr>
          <w:p w14:paraId="1566BC4C" w14:textId="19C5D51A" w:rsidR="00095FE9" w:rsidRDefault="00C000DF" w:rsidP="00095FE9">
            <w:pPr>
              <w:jc w:val="both"/>
              <w:rPr>
                <w:rFonts w:ascii="Arial Narrow" w:hAnsi="Arial Narrow" w:cstheme="minorHAnsi"/>
                <w:sz w:val="18"/>
                <w:szCs w:val="18"/>
                <w:lang w:val="es-ES_tradnl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5.- </w:t>
            </w:r>
            <w:r w:rsidR="00095FE9"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Cumplimiento a la presentación del Reporte de Avances Trimestral del PT</w:t>
            </w:r>
            <w:r w:rsidR="00AE20A1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AR</w:t>
            </w:r>
            <w:r w:rsidR="00095FE9"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 </w:t>
            </w:r>
            <w:r w:rsidRPr="00C000DF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>(año)</w:t>
            </w:r>
            <w:r w:rsidR="00095FE9"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 correspondiente al </w:t>
            </w:r>
            <w:r w:rsidR="00E75BBA" w:rsidRPr="00281CA9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 xml:space="preserve">(mencionar </w:t>
            </w:r>
            <w:r w:rsidR="00E75BBA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># d</w:t>
            </w:r>
            <w:r w:rsidR="00E75BBA" w:rsidRPr="00281CA9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>el trimestre</w:t>
            </w:r>
            <w:r w:rsidR="00E75BBA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 xml:space="preserve"> y los meses del trimestre</w:t>
            </w:r>
            <w:r w:rsidR="00E75BBA" w:rsidRPr="00281CA9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>)</w:t>
            </w:r>
            <w:r w:rsidR="00095FE9"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, al COCODI</w:t>
            </w:r>
            <w:r w:rsidR="00095FE9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 y a</w:t>
            </w:r>
            <w:r w:rsidR="00A41F66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 </w:t>
            </w:r>
            <w:r w:rsidR="00095FE9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l</w:t>
            </w:r>
            <w:r w:rsidR="00A41F66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a</w:t>
            </w:r>
            <w:r w:rsidR="00095FE9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 </w:t>
            </w:r>
            <w:r w:rsidR="00A41F66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Junta</w:t>
            </w:r>
            <w:r w:rsidR="00095FE9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 de Gobierno </w:t>
            </w:r>
            <w:r w:rsidR="00887509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del </w:t>
            </w:r>
            <w:r w:rsidR="00E75BBA" w:rsidRPr="00281CA9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>(Dependencia/Entidad)</w:t>
            </w:r>
            <w:r w:rsidR="00E75BBA"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,</w:t>
            </w:r>
            <w:r w:rsidR="00887509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 </w:t>
            </w:r>
            <w:r w:rsidR="00095FE9"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en la </w:t>
            </w:r>
            <w:r w:rsidR="00E75BBA" w:rsidRPr="00E75BBA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>(# de</w:t>
            </w:r>
            <w:r w:rsidR="00095FE9" w:rsidRPr="00E75BBA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 xml:space="preserve"> Sesión Ordinaria de </w:t>
            </w:r>
            <w:r w:rsidR="00E75BBA" w:rsidRPr="00E75BBA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>año)</w:t>
            </w:r>
            <w:r w:rsidR="00E75BBA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 </w:t>
            </w:r>
            <w:r w:rsidR="00095FE9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de cada Comité</w:t>
            </w:r>
            <w:r w:rsidR="00095FE9"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.</w:t>
            </w:r>
          </w:p>
          <w:p w14:paraId="3061ADAA" w14:textId="5021E17B" w:rsidR="00095FE9" w:rsidRPr="00177DAD" w:rsidRDefault="00095FE9" w:rsidP="00095FE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BookmanOldStyle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79C358EC" w14:textId="77777777" w:rsidR="00095FE9" w:rsidRPr="00177DAD" w:rsidRDefault="00095FE9" w:rsidP="00095FE9">
            <w:pPr>
              <w:ind w:right="-68"/>
              <w:jc w:val="both"/>
              <w:rPr>
                <w:rFonts w:ascii="Arial Narrow" w:hAnsi="Arial Narrow" w:cstheme="minorHAnsi"/>
                <w:sz w:val="18"/>
                <w:szCs w:val="18"/>
                <w:lang w:val="es-ES_tradnl"/>
              </w:rPr>
            </w:pPr>
            <w:r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&gt; </w:t>
            </w:r>
            <w:r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(Nombre)</w:t>
            </w:r>
            <w:r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, Coordinador de Control Interno del COCODI.</w:t>
            </w:r>
          </w:p>
          <w:p w14:paraId="2E50143F" w14:textId="56374D52" w:rsidR="00095FE9" w:rsidRPr="00177DAD" w:rsidRDefault="00095FE9" w:rsidP="00095FE9">
            <w:pPr>
              <w:ind w:right="-68"/>
              <w:jc w:val="both"/>
              <w:rPr>
                <w:rFonts w:ascii="Arial Narrow" w:hAnsi="Arial Narrow" w:cstheme="minorHAnsi"/>
                <w:sz w:val="18"/>
                <w:szCs w:val="18"/>
                <w:lang w:val="es-ES_tradnl"/>
              </w:rPr>
            </w:pPr>
            <w:r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&gt; </w:t>
            </w:r>
            <w:r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(Nombre)</w:t>
            </w:r>
            <w:r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, Enlace de Administración de Riesgos del COCODI.</w:t>
            </w:r>
          </w:p>
        </w:tc>
        <w:tc>
          <w:tcPr>
            <w:tcW w:w="1701" w:type="dxa"/>
            <w:vAlign w:val="center"/>
          </w:tcPr>
          <w:p w14:paraId="51258549" w14:textId="414F5057" w:rsidR="00095FE9" w:rsidRDefault="00E54C07" w:rsidP="00E75BBA">
            <w:pPr>
              <w:ind w:right="-68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&gt; # de sesión ordinaria </w:t>
            </w:r>
          </w:p>
        </w:tc>
        <w:tc>
          <w:tcPr>
            <w:tcW w:w="4269" w:type="dxa"/>
            <w:vAlign w:val="center"/>
          </w:tcPr>
          <w:p w14:paraId="2777178A" w14:textId="77777777" w:rsidR="00095FE9" w:rsidRPr="00887509" w:rsidRDefault="00095FE9" w:rsidP="00E75BB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41F66" w:rsidRPr="007B00FA" w14:paraId="3A3326E6" w14:textId="77777777" w:rsidTr="0046315F">
        <w:trPr>
          <w:trHeight w:val="1429"/>
          <w:jc w:val="center"/>
        </w:trPr>
        <w:tc>
          <w:tcPr>
            <w:tcW w:w="1555" w:type="dxa"/>
            <w:vAlign w:val="center"/>
          </w:tcPr>
          <w:p w14:paraId="5D5DD8CE" w14:textId="5FEF010E" w:rsidR="00A41F66" w:rsidRPr="00F86555" w:rsidRDefault="00A41F66" w:rsidP="00A41F66">
            <w:pPr>
              <w:spacing w:after="120" w:line="240" w:lineRule="exact"/>
              <w:jc w:val="both"/>
              <w:rPr>
                <w:rFonts w:cstheme="minorHAnsi"/>
                <w:sz w:val="18"/>
                <w:szCs w:val="18"/>
              </w:rPr>
            </w:pPr>
            <w:r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ACUERDO-</w:t>
            </w:r>
          </w:p>
        </w:tc>
        <w:tc>
          <w:tcPr>
            <w:tcW w:w="3685" w:type="dxa"/>
            <w:vAlign w:val="center"/>
          </w:tcPr>
          <w:p w14:paraId="6F084CDA" w14:textId="7B6A8FFA" w:rsidR="00A41F66" w:rsidRPr="00445A9E" w:rsidRDefault="00E75BBA" w:rsidP="00A41F66">
            <w:pPr>
              <w:jc w:val="both"/>
              <w:rPr>
                <w:rFonts w:ascii="Arial Narrow" w:hAnsi="Arial Narrow" w:cstheme="minorHAnsi"/>
                <w:sz w:val="18"/>
                <w:szCs w:val="18"/>
                <w:lang w:val="es-ES_tradnl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6.- </w:t>
            </w:r>
            <w:r w:rsidR="00A41F66" w:rsidRPr="00445A9E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Cumplimiento a la presentación del Informe de Evaluación del Órgano Interno de Control al Reporte de Avances Trimestral del PT</w:t>
            </w:r>
            <w:r w:rsidR="00A41F66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AR</w:t>
            </w:r>
            <w:r w:rsidR="00A41F66" w:rsidRPr="00445A9E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 </w:t>
            </w:r>
            <w:r w:rsidRPr="00E75BBA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>(año)</w:t>
            </w:r>
            <w:r w:rsidR="00A41F66" w:rsidRPr="00445A9E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, correspondiente al </w:t>
            </w:r>
            <w:r w:rsidRPr="00281CA9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 xml:space="preserve">(mencionar </w:t>
            </w:r>
            <w:r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># d</w:t>
            </w:r>
            <w:r w:rsidRPr="00281CA9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>el trimestre</w:t>
            </w:r>
            <w:r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 xml:space="preserve"> y los meses del trimestre</w:t>
            </w:r>
            <w:r w:rsidRPr="00281CA9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>)</w:t>
            </w:r>
            <w:r w:rsidR="00A41F66" w:rsidRPr="00445A9E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, al COCODI y a la Junta de Gobierno</w:t>
            </w:r>
            <w:r w:rsidR="00A41F66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 del </w:t>
            </w:r>
            <w:r w:rsidRPr="00E75BBA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>(dependencia/entidad)</w:t>
            </w:r>
            <w:r w:rsidR="00A41F66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,</w:t>
            </w:r>
            <w:r w:rsidR="00A41F66" w:rsidRPr="00445A9E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 en la </w:t>
            </w:r>
            <w:proofErr w:type="spellStart"/>
            <w:r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la</w:t>
            </w:r>
            <w:proofErr w:type="spellEnd"/>
            <w:r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 </w:t>
            </w:r>
            <w:r w:rsidRPr="00E75BBA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>(# de Sesión Ordinaria de año)</w:t>
            </w:r>
            <w:r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 </w:t>
            </w:r>
            <w:r w:rsidR="00A41F66" w:rsidRPr="00445A9E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 de cada Comité.  </w:t>
            </w:r>
          </w:p>
          <w:p w14:paraId="74534F51" w14:textId="324437AE" w:rsidR="00A41F66" w:rsidRPr="00BA0173" w:rsidRDefault="00A41F66" w:rsidP="00A41F6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F573D05" w14:textId="77777777" w:rsidR="00A41F66" w:rsidRPr="00177DAD" w:rsidRDefault="00A41F66" w:rsidP="00A41F66">
            <w:pPr>
              <w:jc w:val="both"/>
              <w:rPr>
                <w:rFonts w:ascii="Arial Narrow" w:hAnsi="Arial Narrow" w:cstheme="minorHAnsi"/>
                <w:sz w:val="18"/>
                <w:szCs w:val="18"/>
                <w:lang w:val="es-ES_tradnl"/>
              </w:rPr>
            </w:pPr>
            <w:r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&gt; </w:t>
            </w:r>
            <w:r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(Nombre)</w:t>
            </w:r>
            <w:r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, Coordinador de Control Interno del COCODI</w:t>
            </w:r>
          </w:p>
          <w:p w14:paraId="3B16D9A0" w14:textId="1EE7FC71" w:rsidR="00A41F66" w:rsidRPr="00F86555" w:rsidRDefault="00A41F66" w:rsidP="00E75BBA">
            <w:pPr>
              <w:ind w:right="-68"/>
              <w:jc w:val="both"/>
              <w:rPr>
                <w:rFonts w:cstheme="minorHAnsi"/>
                <w:sz w:val="18"/>
                <w:szCs w:val="18"/>
              </w:rPr>
            </w:pPr>
            <w:r w:rsidRPr="00177DAD">
              <w:rPr>
                <w:rFonts w:ascii="Arial Narrow" w:hAnsi="Arial Narrow" w:cstheme="minorHAnsi"/>
                <w:bCs/>
                <w:sz w:val="18"/>
                <w:szCs w:val="18"/>
                <w:lang w:val="es-ES_tradnl"/>
              </w:rPr>
              <w:t xml:space="preserve">&gt; </w:t>
            </w:r>
            <w:r w:rsidR="00E75BBA">
              <w:rPr>
                <w:rFonts w:ascii="Arial Narrow" w:hAnsi="Arial Narrow" w:cstheme="minorHAnsi"/>
                <w:bCs/>
                <w:sz w:val="18"/>
                <w:szCs w:val="18"/>
                <w:lang w:val="es-ES_tradnl"/>
              </w:rPr>
              <w:t>(Nombre)</w:t>
            </w:r>
            <w:r w:rsidR="00E75BBA" w:rsidRPr="00177DAD">
              <w:rPr>
                <w:rFonts w:ascii="Arial Narrow" w:hAnsi="Arial Narrow" w:cstheme="minorHAnsi"/>
                <w:bCs/>
                <w:sz w:val="18"/>
                <w:szCs w:val="18"/>
                <w:lang w:val="es-ES_tradnl"/>
              </w:rPr>
              <w:t xml:space="preserve">, </w:t>
            </w:r>
            <w:r w:rsidR="00E75BBA">
              <w:rPr>
                <w:rFonts w:ascii="Arial Narrow" w:hAnsi="Arial Narrow" w:cstheme="minorHAnsi"/>
                <w:bCs/>
                <w:sz w:val="18"/>
                <w:szCs w:val="18"/>
                <w:lang w:val="es-ES_tradnl"/>
              </w:rPr>
              <w:t>Vocal Ejecutivo del COCODI</w:t>
            </w:r>
            <w:r w:rsidR="00E75BBA"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1701" w:type="dxa"/>
            <w:vAlign w:val="center"/>
          </w:tcPr>
          <w:p w14:paraId="76A7AB0F" w14:textId="2E99AFDA" w:rsidR="00A41F66" w:rsidRPr="005035BC" w:rsidRDefault="00A41F66" w:rsidP="00E75BBA">
            <w:pPr>
              <w:ind w:right="-68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2ª. Sesión Ordinaria </w:t>
            </w:r>
            <w:r w:rsidR="00E75BBA">
              <w:rPr>
                <w:rFonts w:cstheme="minorHAnsi"/>
                <w:sz w:val="16"/>
                <w:szCs w:val="16"/>
              </w:rPr>
              <w:t>(año)</w:t>
            </w:r>
            <w:r>
              <w:rPr>
                <w:rFonts w:cstheme="minorHAnsi"/>
                <w:sz w:val="16"/>
                <w:szCs w:val="16"/>
              </w:rPr>
              <w:t xml:space="preserve"> del COCODI y del Órgano de Gobierno.</w:t>
            </w:r>
          </w:p>
        </w:tc>
        <w:tc>
          <w:tcPr>
            <w:tcW w:w="4269" w:type="dxa"/>
            <w:vAlign w:val="center"/>
          </w:tcPr>
          <w:p w14:paraId="195A59C9" w14:textId="1317E481" w:rsidR="00A41F66" w:rsidRPr="00887509" w:rsidRDefault="00A41F66" w:rsidP="00E75BB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75BBA" w:rsidRPr="007B00FA" w14:paraId="10174FB9" w14:textId="77777777" w:rsidTr="0046315F">
        <w:trPr>
          <w:trHeight w:val="1429"/>
          <w:jc w:val="center"/>
        </w:trPr>
        <w:tc>
          <w:tcPr>
            <w:tcW w:w="1555" w:type="dxa"/>
            <w:vAlign w:val="center"/>
          </w:tcPr>
          <w:p w14:paraId="6EB64B85" w14:textId="16BE75D6" w:rsidR="00E75BBA" w:rsidRPr="00177DAD" w:rsidRDefault="00E75BBA" w:rsidP="00132D41">
            <w:pPr>
              <w:spacing w:after="120" w:line="240" w:lineRule="exact"/>
              <w:jc w:val="both"/>
              <w:rPr>
                <w:rFonts w:ascii="Arial Narrow" w:hAnsi="Arial Narrow" w:cstheme="minorHAnsi"/>
                <w:sz w:val="18"/>
                <w:szCs w:val="18"/>
                <w:lang w:val="es-ES_tradnl"/>
              </w:rPr>
            </w:pPr>
            <w:r w:rsidRPr="00E75BBA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>Ejemplo de ACUERDO DE CUMPLIMIENTO</w:t>
            </w:r>
            <w:r w:rsidR="00132D41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 xml:space="preserve"> (cuando se pacte algún compromiso a cumplir con fecha específica para asegurar su cumplimiento.</w:t>
            </w:r>
          </w:p>
        </w:tc>
        <w:tc>
          <w:tcPr>
            <w:tcW w:w="3685" w:type="dxa"/>
            <w:vAlign w:val="center"/>
          </w:tcPr>
          <w:p w14:paraId="627C30D0" w14:textId="32C677E5" w:rsidR="00E75BBA" w:rsidRDefault="00E75BBA" w:rsidP="00132D41">
            <w:pPr>
              <w:jc w:val="both"/>
              <w:rPr>
                <w:rFonts w:ascii="Arial Narrow" w:hAnsi="Arial Narrow" w:cstheme="minorHAnsi"/>
                <w:sz w:val="18"/>
                <w:szCs w:val="18"/>
                <w:lang w:val="es-ES_tradnl"/>
              </w:rPr>
            </w:pPr>
            <w:r w:rsidRPr="00E75BBA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Enviar al Titular del Órgano</w:t>
            </w:r>
            <w:r w:rsidR="00540F8A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 Interno de Control (OIC) en la </w:t>
            </w:r>
            <w:r w:rsidR="00540F8A" w:rsidRPr="00540F8A">
              <w:rPr>
                <w:rFonts w:ascii="Arial Narrow" w:hAnsi="Arial Narrow" w:cstheme="minorHAnsi"/>
                <w:color w:val="FF0000"/>
                <w:sz w:val="18"/>
                <w:szCs w:val="18"/>
                <w:lang w:val="es-ES_tradnl"/>
              </w:rPr>
              <w:t>(dependencia/entidad)</w:t>
            </w:r>
            <w:r w:rsidRPr="00E75BBA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, a m</w:t>
            </w:r>
            <w:r w:rsidR="00540F8A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ás tardar el </w:t>
            </w:r>
            <w:r w:rsidR="00540F8A" w:rsidRPr="00540F8A">
              <w:rPr>
                <w:rFonts w:ascii="Arial Narrow" w:hAnsi="Arial Narrow" w:cstheme="minorHAnsi"/>
                <w:b/>
                <w:sz w:val="18"/>
                <w:szCs w:val="18"/>
                <w:lang w:val="es-ES_tradnl"/>
              </w:rPr>
              <w:t xml:space="preserve">31 de diciembre de </w:t>
            </w:r>
            <w:r w:rsidRPr="00540F8A">
              <w:rPr>
                <w:rFonts w:ascii="Arial Narrow" w:hAnsi="Arial Narrow" w:cstheme="minorHAnsi"/>
                <w:b/>
                <w:sz w:val="18"/>
                <w:szCs w:val="18"/>
                <w:lang w:val="es-ES_tradnl"/>
              </w:rPr>
              <w:t>202</w:t>
            </w:r>
            <w:r w:rsidR="00540F8A" w:rsidRPr="00540F8A">
              <w:rPr>
                <w:rFonts w:ascii="Arial Narrow" w:hAnsi="Arial Narrow" w:cstheme="minorHAnsi"/>
                <w:b/>
                <w:sz w:val="18"/>
                <w:szCs w:val="18"/>
                <w:lang w:val="es-ES_tradnl"/>
              </w:rPr>
              <w:t>4</w:t>
            </w:r>
            <w:r w:rsidRPr="00540F8A">
              <w:rPr>
                <w:rFonts w:ascii="Arial Narrow" w:hAnsi="Arial Narrow" w:cstheme="minorHAnsi"/>
                <w:b/>
                <w:sz w:val="18"/>
                <w:szCs w:val="18"/>
                <w:lang w:val="es-ES_tradnl"/>
              </w:rPr>
              <w:t>, el Mapa de Riesgos, Mat</w:t>
            </w:r>
            <w:r w:rsidR="00540F8A">
              <w:rPr>
                <w:rFonts w:ascii="Arial Narrow" w:hAnsi="Arial Narrow" w:cstheme="minorHAnsi"/>
                <w:b/>
                <w:sz w:val="18"/>
                <w:szCs w:val="18"/>
                <w:lang w:val="es-ES_tradnl"/>
              </w:rPr>
              <w:t xml:space="preserve">riz de Riesgos-y el Programa de </w:t>
            </w:r>
            <w:r w:rsidRPr="00540F8A">
              <w:rPr>
                <w:rFonts w:ascii="Arial Narrow" w:hAnsi="Arial Narrow" w:cstheme="minorHAnsi"/>
                <w:b/>
                <w:sz w:val="18"/>
                <w:szCs w:val="18"/>
                <w:lang w:val="es-ES_tradnl"/>
              </w:rPr>
              <w:t>Trabajo de Administración de Riesgos PTAR 202</w:t>
            </w:r>
            <w:r w:rsidR="00540F8A">
              <w:rPr>
                <w:rFonts w:ascii="Arial Narrow" w:hAnsi="Arial Narrow" w:cstheme="minorHAnsi"/>
                <w:b/>
                <w:sz w:val="18"/>
                <w:szCs w:val="18"/>
                <w:lang w:val="es-ES_tradnl"/>
              </w:rPr>
              <w:t>5</w:t>
            </w:r>
            <w:r w:rsidRPr="00E75BBA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,</w:t>
            </w:r>
            <w:r w:rsidR="00540F8A">
              <w:rPr>
                <w:rFonts w:ascii="Arial Narrow" w:hAnsi="Arial Narrow" w:cstheme="minorHAnsi"/>
                <w:b/>
                <w:sz w:val="18"/>
                <w:szCs w:val="18"/>
                <w:lang w:val="es-ES_tradnl"/>
              </w:rPr>
              <w:t xml:space="preserve"> para revisión y retroalimentación del OIC, </w:t>
            </w:r>
            <w:r w:rsidR="00132D41">
              <w:rPr>
                <w:rFonts w:ascii="Arial Narrow" w:hAnsi="Arial Narrow" w:cstheme="minorHAnsi"/>
                <w:b/>
                <w:sz w:val="18"/>
                <w:szCs w:val="18"/>
                <w:lang w:val="es-ES_tradnl"/>
              </w:rPr>
              <w:t>y</w:t>
            </w:r>
            <w:r w:rsidR="00540F8A">
              <w:rPr>
                <w:rFonts w:ascii="Arial Narrow" w:hAnsi="Arial Narrow" w:cstheme="minorHAnsi"/>
                <w:b/>
                <w:sz w:val="18"/>
                <w:szCs w:val="18"/>
                <w:lang w:val="es-ES_tradnl"/>
              </w:rPr>
              <w:t xml:space="preserve"> su posterior autorización y firmas correspondientes </w:t>
            </w:r>
            <w:r w:rsidR="00132D41">
              <w:rPr>
                <w:rFonts w:ascii="Arial Narrow" w:hAnsi="Arial Narrow" w:cstheme="minorHAnsi"/>
                <w:b/>
                <w:sz w:val="18"/>
                <w:szCs w:val="18"/>
                <w:lang w:val="es-ES_tradnl"/>
              </w:rPr>
              <w:t xml:space="preserve">para </w:t>
            </w:r>
            <w:r w:rsidR="00540F8A">
              <w:rPr>
                <w:rFonts w:ascii="Arial Narrow" w:hAnsi="Arial Narrow" w:cstheme="minorHAnsi"/>
                <w:b/>
                <w:sz w:val="18"/>
                <w:szCs w:val="18"/>
                <w:lang w:val="es-ES_tradnl"/>
              </w:rPr>
              <w:t xml:space="preserve">su </w:t>
            </w:r>
            <w:r w:rsidR="00540F8A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presentación en la 1a. </w:t>
            </w:r>
            <w:r w:rsidRPr="00E75BBA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Sesión Ordinaria del COCODI de 202</w:t>
            </w:r>
            <w:r w:rsidR="00540F8A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5</w:t>
            </w:r>
            <w:r w:rsidRPr="00E75BBA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835" w:type="dxa"/>
            <w:vAlign w:val="center"/>
          </w:tcPr>
          <w:p w14:paraId="5E5F77B6" w14:textId="77777777" w:rsidR="00540F8A" w:rsidRPr="00177DAD" w:rsidRDefault="00540F8A" w:rsidP="00540F8A">
            <w:pPr>
              <w:ind w:right="-68"/>
              <w:jc w:val="both"/>
              <w:rPr>
                <w:rFonts w:ascii="Arial Narrow" w:hAnsi="Arial Narrow" w:cstheme="minorHAnsi"/>
                <w:sz w:val="18"/>
                <w:szCs w:val="18"/>
                <w:lang w:val="es-ES_tradnl"/>
              </w:rPr>
            </w:pPr>
            <w:r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&gt; </w:t>
            </w:r>
            <w:r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(Nombre)</w:t>
            </w:r>
            <w:r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, Coordinador de Control Interno del COCODI.</w:t>
            </w:r>
          </w:p>
          <w:p w14:paraId="5169935F" w14:textId="0F8073C3" w:rsidR="00E75BBA" w:rsidRPr="00177DAD" w:rsidRDefault="00540F8A" w:rsidP="00540F8A">
            <w:pPr>
              <w:jc w:val="both"/>
              <w:rPr>
                <w:rFonts w:ascii="Arial Narrow" w:hAnsi="Arial Narrow" w:cstheme="minorHAnsi"/>
                <w:sz w:val="18"/>
                <w:szCs w:val="18"/>
                <w:lang w:val="es-ES_tradnl"/>
              </w:rPr>
            </w:pPr>
            <w:r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 xml:space="preserve">&gt; </w:t>
            </w:r>
            <w:r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(Nombre)</w:t>
            </w:r>
            <w:r w:rsidRPr="00177DA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, Enlace de Administración de Riesgos del COCODI.</w:t>
            </w:r>
          </w:p>
        </w:tc>
        <w:tc>
          <w:tcPr>
            <w:tcW w:w="1701" w:type="dxa"/>
            <w:vAlign w:val="center"/>
          </w:tcPr>
          <w:p w14:paraId="4FCD9AEE" w14:textId="77777777" w:rsidR="00E75BBA" w:rsidRDefault="00540F8A" w:rsidP="00E75BBA">
            <w:pPr>
              <w:ind w:right="-68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&gt; 31 de diciembre de 2024.</w:t>
            </w:r>
          </w:p>
          <w:p w14:paraId="5A478E5C" w14:textId="0671EC6E" w:rsidR="00540F8A" w:rsidRDefault="00540F8A" w:rsidP="00E75BBA">
            <w:pPr>
              <w:ind w:right="-68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&gt; 1ª. S.O. del COCODI de 2025</w:t>
            </w:r>
          </w:p>
        </w:tc>
        <w:tc>
          <w:tcPr>
            <w:tcW w:w="4269" w:type="dxa"/>
            <w:vAlign w:val="center"/>
          </w:tcPr>
          <w:p w14:paraId="062D3A04" w14:textId="77777777" w:rsidR="00E75BBA" w:rsidRPr="00887509" w:rsidRDefault="00E75BBA" w:rsidP="00E75BB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0F76AB40" w14:textId="357E37CB" w:rsidR="00576D34" w:rsidRDefault="00576D34" w:rsidP="00B92B2D">
      <w:pPr>
        <w:spacing w:after="0"/>
        <w:jc w:val="both"/>
        <w:rPr>
          <w:rFonts w:ascii="Arial" w:hAnsi="Arial" w:cs="Arial"/>
          <w:b/>
          <w:sz w:val="8"/>
          <w:szCs w:val="8"/>
        </w:rPr>
      </w:pPr>
    </w:p>
    <w:p w14:paraId="462F2CCE" w14:textId="1AD6AE4F" w:rsidR="00E77E0A" w:rsidRDefault="00E77E0A" w:rsidP="00B92B2D">
      <w:pPr>
        <w:spacing w:after="0"/>
        <w:jc w:val="both"/>
        <w:rPr>
          <w:rFonts w:ascii="Arial" w:hAnsi="Arial" w:cs="Arial"/>
          <w:b/>
          <w:sz w:val="8"/>
          <w:szCs w:val="8"/>
        </w:rPr>
      </w:pPr>
    </w:p>
    <w:p w14:paraId="38E9CD83" w14:textId="77777777" w:rsidR="00E77E0A" w:rsidRPr="00B92B2D" w:rsidRDefault="00E77E0A" w:rsidP="00B92B2D">
      <w:pPr>
        <w:spacing w:after="0"/>
        <w:jc w:val="both"/>
        <w:rPr>
          <w:rFonts w:ascii="Arial" w:hAnsi="Arial" w:cs="Arial"/>
          <w:b/>
          <w:sz w:val="8"/>
          <w:szCs w:val="8"/>
        </w:rPr>
      </w:pPr>
    </w:p>
    <w:sectPr w:rsidR="00E77E0A" w:rsidRPr="00B92B2D" w:rsidSect="006B368A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 w:code="1"/>
      <w:pgMar w:top="1429" w:right="567" w:bottom="1043" w:left="851" w:header="705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AC584" w14:textId="77777777" w:rsidR="00A77641" w:rsidRDefault="00A77641" w:rsidP="00F21187">
      <w:pPr>
        <w:spacing w:after="0" w:line="240" w:lineRule="auto"/>
      </w:pPr>
      <w:r>
        <w:separator/>
      </w:r>
    </w:p>
  </w:endnote>
  <w:endnote w:type="continuationSeparator" w:id="0">
    <w:p w14:paraId="0E2F8676" w14:textId="77777777" w:rsidR="00A77641" w:rsidRDefault="00A77641" w:rsidP="00F2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elle Sans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7A368" w14:textId="77777777" w:rsidR="005A1EB2" w:rsidRDefault="006541EE" w:rsidP="005A1EB2">
    <w:pPr>
      <w:spacing w:before="28" w:line="252" w:lineRule="auto"/>
      <w:ind w:left="5996" w:right="96" w:firstLine="688"/>
      <w:rPr>
        <w:rFonts w:ascii="Adelle Sans" w:eastAsia="Adelle Sans" w:hAnsi="Adelle Sans" w:cs="Adelle Sans"/>
        <w:sz w:val="14"/>
        <w:szCs w:val="14"/>
      </w:rPr>
    </w:pPr>
    <w:r w:rsidRPr="00841D4D">
      <w:rPr>
        <w:rFonts w:ascii="Adelle Sans" w:eastAsia="Adelle Sans" w:hAnsi="Adelle Sans" w:cs="Adelle Sans"/>
        <w:noProof/>
        <w:color w:val="676769"/>
        <w:sz w:val="14"/>
        <w:szCs w:val="14"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EB5B22D" wp14:editId="6B8129FC">
              <wp:simplePos x="0" y="0"/>
              <wp:positionH relativeFrom="margin">
                <wp:posOffset>3644265</wp:posOffset>
              </wp:positionH>
              <wp:positionV relativeFrom="paragraph">
                <wp:posOffset>194310</wp:posOffset>
              </wp:positionV>
              <wp:extent cx="4147820" cy="446405"/>
              <wp:effectExtent l="0" t="0" r="508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7820" cy="446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9BE46A" w14:textId="2FC83608" w:rsidR="00841D4D" w:rsidRPr="0015147B" w:rsidRDefault="00EB27CB" w:rsidP="00C13461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DATOS DEL OIC: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Dirección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Código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Postal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teléfonos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>, e-mail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B5B22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86.95pt;margin-top:15.3pt;width:326.6pt;height:35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" stroked="f">
              <v:textbox>
                <w:txbxContent>
                  <w:p w14:paraId="0F9BE46A" w14:textId="2FC83608" w:rsidR="00841D4D" w:rsidRPr="0015147B" w:rsidRDefault="00EB27CB" w:rsidP="00C13461">
                    <w:pPr>
                      <w:spacing w:after="0" w:line="24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DATOS DEL OIC: </w:t>
                    </w:r>
                    <w:proofErr w:type="spellStart"/>
                    <w:r>
                      <w:rPr>
                        <w:lang w:val="en-US"/>
                      </w:rPr>
                      <w:t>Dirección</w:t>
                    </w:r>
                    <w:proofErr w:type="spellEnd"/>
                    <w:r>
                      <w:rPr>
                        <w:lang w:val="en-US"/>
                      </w:rPr>
                      <w:t xml:space="preserve">, </w:t>
                    </w:r>
                    <w:proofErr w:type="spellStart"/>
                    <w:r>
                      <w:rPr>
                        <w:lang w:val="en-US"/>
                      </w:rPr>
                      <w:t>Código</w:t>
                    </w:r>
                    <w:proofErr w:type="spellEnd"/>
                    <w:r>
                      <w:rPr>
                        <w:lang w:val="en-US"/>
                      </w:rPr>
                      <w:t xml:space="preserve"> Postal </w:t>
                    </w:r>
                    <w:proofErr w:type="spellStart"/>
                    <w:r>
                      <w:rPr>
                        <w:lang w:val="en-US"/>
                      </w:rPr>
                      <w:t>teléfonos</w:t>
                    </w:r>
                    <w:proofErr w:type="spellEnd"/>
                    <w:r>
                      <w:rPr>
                        <w:lang w:val="en-US"/>
                      </w:rPr>
                      <w:t>, e-mail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A1EB2">
      <w:rPr>
        <w:rFonts w:ascii="Times New Roman" w:eastAsia="Times New Roman" w:hAnsi="Times New Roman" w:cs="Times New Roman"/>
        <w:noProof/>
        <w:sz w:val="20"/>
        <w:szCs w:val="20"/>
        <w:lang w:eastAsia="es-MX"/>
      </w:rPr>
      <w:drawing>
        <wp:anchor distT="0" distB="0" distL="114300" distR="114300" simplePos="0" relativeHeight="251661312" behindDoc="1" locked="0" layoutInCell="1" allowOverlap="1" wp14:anchorId="553486E1" wp14:editId="5B2759F3">
          <wp:simplePos x="0" y="0"/>
          <wp:positionH relativeFrom="page">
            <wp:posOffset>606425</wp:posOffset>
          </wp:positionH>
          <wp:positionV relativeFrom="page">
            <wp:posOffset>9582150</wp:posOffset>
          </wp:positionV>
          <wp:extent cx="1315085" cy="10096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085" cy="100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1EB2">
      <w:rPr>
        <w:rFonts w:ascii="Adelle Sans" w:eastAsia="Adelle Sans" w:hAnsi="Adelle Sans" w:cs="Adelle Sans"/>
        <w:color w:val="676769"/>
        <w:sz w:val="14"/>
        <w:szCs w:val="14"/>
      </w:rPr>
      <w:t xml:space="preserve">. </w:t>
    </w:r>
  </w:p>
  <w:p w14:paraId="69D49FF3" w14:textId="77777777" w:rsidR="0041147A" w:rsidRPr="00DB280D" w:rsidRDefault="0041147A" w:rsidP="005A1EB2">
    <w:pPr>
      <w:pStyle w:val="Piedepgina"/>
      <w:tabs>
        <w:tab w:val="clear" w:pos="4419"/>
        <w:tab w:val="clear" w:pos="8838"/>
        <w:tab w:val="left" w:pos="246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C03C8" w14:textId="77777777" w:rsidR="00A77641" w:rsidRDefault="00A77641" w:rsidP="00F21187">
      <w:pPr>
        <w:spacing w:after="0" w:line="240" w:lineRule="auto"/>
      </w:pPr>
      <w:r>
        <w:separator/>
      </w:r>
    </w:p>
  </w:footnote>
  <w:footnote w:type="continuationSeparator" w:id="0">
    <w:p w14:paraId="3281FD42" w14:textId="77777777" w:rsidR="00A77641" w:rsidRDefault="00A77641" w:rsidP="00F2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540A3" w14:textId="77777777" w:rsidR="0041147A" w:rsidRDefault="00A77641">
    <w:pPr>
      <w:pStyle w:val="Encabezado"/>
    </w:pPr>
    <w:r>
      <w:rPr>
        <w:noProof/>
      </w:rPr>
      <w:pict w14:anchorId="751BCE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4431391" o:spid="_x0000_s2053" type="#_x0000_t75" style="position:absolute;margin-left:0;margin-top:0;width:612.5pt;height:792.5pt;z-index:-251659264;mso-position-horizontal:center;mso-position-horizontal-relative:margin;mso-position-vertical:center;mso-position-vertical-relative:margin" o:allowincell="f">
          <v:imagedata r:id="rId1" o:title="__Funcion Pu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5F5A4" w14:textId="066057E4" w:rsidR="00D674CC" w:rsidRDefault="004C6E8D" w:rsidP="004C6E8D">
    <w:pPr>
      <w:pStyle w:val="Encabezado"/>
      <w:ind w:left="2835"/>
      <w:rPr>
        <w:rFonts w:ascii="Arial" w:hAnsi="Arial" w:cs="Arial"/>
        <w:b/>
        <w:color w:val="800000"/>
        <w:sz w:val="28"/>
        <w:szCs w:val="28"/>
        <w:u w:val="single"/>
      </w:rPr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2601C0BB" wp14:editId="1490F585">
          <wp:simplePos x="0" y="0"/>
          <wp:positionH relativeFrom="margin">
            <wp:posOffset>-394080</wp:posOffset>
          </wp:positionH>
          <wp:positionV relativeFrom="paragraph">
            <wp:posOffset>-345262</wp:posOffset>
          </wp:positionV>
          <wp:extent cx="2136812" cy="52669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939" r="5694" b="26892"/>
                  <a:stretch/>
                </pic:blipFill>
                <pic:spPr bwMode="auto">
                  <a:xfrm>
                    <a:off x="0" y="0"/>
                    <a:ext cx="2270481" cy="5596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68A">
      <w:rPr>
        <w:rFonts w:ascii="Arial" w:hAnsi="Arial" w:cs="Arial"/>
        <w:b/>
        <w:color w:val="800000"/>
        <w:sz w:val="28"/>
        <w:szCs w:val="28"/>
        <w:u w:val="single"/>
      </w:rPr>
      <w:t xml:space="preserve">CÉDULA </w:t>
    </w:r>
    <w:r w:rsidR="006B368A" w:rsidRPr="006B368A">
      <w:rPr>
        <w:rFonts w:ascii="Arial" w:hAnsi="Arial" w:cs="Arial"/>
        <w:b/>
        <w:color w:val="800000"/>
        <w:sz w:val="28"/>
        <w:szCs w:val="28"/>
        <w:u w:val="single"/>
      </w:rPr>
      <w:t xml:space="preserve">DE ACUERDOS PERMANENTES </w:t>
    </w:r>
    <w:r w:rsidR="00D674CC">
      <w:rPr>
        <w:rFonts w:ascii="Arial" w:hAnsi="Arial" w:cs="Arial"/>
        <w:b/>
        <w:color w:val="800000"/>
        <w:sz w:val="28"/>
        <w:szCs w:val="28"/>
        <w:u w:val="single"/>
      </w:rPr>
      <w:t xml:space="preserve">Y DE CUMPLIMIENTO </w:t>
    </w:r>
    <w:r w:rsidR="006B368A" w:rsidRPr="006B368A">
      <w:rPr>
        <w:rFonts w:ascii="Arial" w:hAnsi="Arial" w:cs="Arial"/>
        <w:b/>
        <w:color w:val="800000"/>
        <w:sz w:val="28"/>
        <w:szCs w:val="28"/>
        <w:u w:val="single"/>
      </w:rPr>
      <w:t xml:space="preserve">TOMADOS EN LA </w:t>
    </w:r>
    <w:r w:rsidR="006B368A">
      <w:rPr>
        <w:rFonts w:ascii="Arial" w:hAnsi="Arial" w:cs="Arial"/>
        <w:b/>
        <w:color w:val="800000"/>
        <w:sz w:val="28"/>
        <w:szCs w:val="28"/>
        <w:u w:val="single"/>
      </w:rPr>
      <w:t>(mencionar la sesión donde se tomaron los acuerdos)</w:t>
    </w:r>
    <w:r w:rsidR="006B368A" w:rsidRPr="006B368A">
      <w:rPr>
        <w:rFonts w:ascii="Arial" w:hAnsi="Arial" w:cs="Arial"/>
        <w:b/>
        <w:color w:val="800000"/>
        <w:sz w:val="28"/>
        <w:szCs w:val="28"/>
        <w:u w:val="single"/>
      </w:rPr>
      <w:t xml:space="preserve"> SESIÓN ORDINARIA </w:t>
    </w:r>
    <w:r w:rsidR="006B368A">
      <w:rPr>
        <w:rFonts w:ascii="Arial" w:hAnsi="Arial" w:cs="Arial"/>
        <w:b/>
        <w:color w:val="800000"/>
        <w:sz w:val="28"/>
        <w:szCs w:val="28"/>
        <w:u w:val="single"/>
      </w:rPr>
      <w:t>DE (Año)</w:t>
    </w:r>
    <w:r w:rsidR="006B368A" w:rsidRPr="006B368A">
      <w:rPr>
        <w:rFonts w:ascii="Arial" w:hAnsi="Arial" w:cs="Arial"/>
        <w:b/>
        <w:color w:val="800000"/>
        <w:sz w:val="28"/>
        <w:szCs w:val="28"/>
        <w:u w:val="single"/>
      </w:rPr>
      <w:t xml:space="preserve"> </w:t>
    </w:r>
  </w:p>
  <w:p w14:paraId="3583CC81" w14:textId="1C8DC8E2" w:rsidR="0041147A" w:rsidRPr="000F675D" w:rsidRDefault="0041147A">
    <w:pPr>
      <w:pStyle w:val="Encabezado"/>
      <w:rPr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4F273" w14:textId="77777777" w:rsidR="0041147A" w:rsidRDefault="00A77641">
    <w:pPr>
      <w:pStyle w:val="Encabezado"/>
    </w:pPr>
    <w:r>
      <w:rPr>
        <w:noProof/>
      </w:rPr>
      <w:pict w14:anchorId="0FB2B4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4431390" o:spid="_x0000_s2052" type="#_x0000_t75" style="position:absolute;margin-left:0;margin-top:0;width:612.5pt;height:792.5pt;z-index:-251660288;mso-position-horizontal:center;mso-position-horizontal-relative:margin;mso-position-vertical:center;mso-position-vertical-relative:margin" o:allowincell="f">
          <v:imagedata r:id="rId1" o:title="__Funcion Pu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52BF9"/>
    <w:multiLevelType w:val="hybridMultilevel"/>
    <w:tmpl w:val="3E92CB10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87"/>
    <w:rsid w:val="00013EE4"/>
    <w:rsid w:val="0001460E"/>
    <w:rsid w:val="00016C7E"/>
    <w:rsid w:val="000245BC"/>
    <w:rsid w:val="000302C1"/>
    <w:rsid w:val="0003588B"/>
    <w:rsid w:val="0003601F"/>
    <w:rsid w:val="000410FF"/>
    <w:rsid w:val="000413D6"/>
    <w:rsid w:val="00050C65"/>
    <w:rsid w:val="00056511"/>
    <w:rsid w:val="00057845"/>
    <w:rsid w:val="000642BC"/>
    <w:rsid w:val="00074DC5"/>
    <w:rsid w:val="00080500"/>
    <w:rsid w:val="00084BBF"/>
    <w:rsid w:val="00093508"/>
    <w:rsid w:val="000954C3"/>
    <w:rsid w:val="00095FE9"/>
    <w:rsid w:val="000965D0"/>
    <w:rsid w:val="000A2B04"/>
    <w:rsid w:val="000B765A"/>
    <w:rsid w:val="000C6429"/>
    <w:rsid w:val="000C6A1B"/>
    <w:rsid w:val="000D194C"/>
    <w:rsid w:val="000D2D90"/>
    <w:rsid w:val="000E3212"/>
    <w:rsid w:val="000F08A0"/>
    <w:rsid w:val="000F390E"/>
    <w:rsid w:val="000F675D"/>
    <w:rsid w:val="0011118E"/>
    <w:rsid w:val="00112182"/>
    <w:rsid w:val="00115473"/>
    <w:rsid w:val="00115687"/>
    <w:rsid w:val="00117223"/>
    <w:rsid w:val="00121C4A"/>
    <w:rsid w:val="0012306F"/>
    <w:rsid w:val="0012493C"/>
    <w:rsid w:val="00132D41"/>
    <w:rsid w:val="0015147B"/>
    <w:rsid w:val="001530CB"/>
    <w:rsid w:val="001555E3"/>
    <w:rsid w:val="00162177"/>
    <w:rsid w:val="001674CF"/>
    <w:rsid w:val="00170FDF"/>
    <w:rsid w:val="001722E7"/>
    <w:rsid w:val="001747EA"/>
    <w:rsid w:val="00184C0B"/>
    <w:rsid w:val="0018715A"/>
    <w:rsid w:val="0018734C"/>
    <w:rsid w:val="00192A9E"/>
    <w:rsid w:val="00195069"/>
    <w:rsid w:val="001A52AC"/>
    <w:rsid w:val="001B0B00"/>
    <w:rsid w:val="001B50BB"/>
    <w:rsid w:val="001B7EFE"/>
    <w:rsid w:val="001C71DE"/>
    <w:rsid w:val="001D4F2B"/>
    <w:rsid w:val="001D4FA8"/>
    <w:rsid w:val="001E10CD"/>
    <w:rsid w:val="001F3CF3"/>
    <w:rsid w:val="002017CF"/>
    <w:rsid w:val="00205853"/>
    <w:rsid w:val="00210440"/>
    <w:rsid w:val="002171C6"/>
    <w:rsid w:val="00227644"/>
    <w:rsid w:val="00232F8A"/>
    <w:rsid w:val="00237762"/>
    <w:rsid w:val="00242A5F"/>
    <w:rsid w:val="00245D59"/>
    <w:rsid w:val="00270721"/>
    <w:rsid w:val="002714EE"/>
    <w:rsid w:val="002771AF"/>
    <w:rsid w:val="00281CA9"/>
    <w:rsid w:val="002919AB"/>
    <w:rsid w:val="002954F7"/>
    <w:rsid w:val="002A30F9"/>
    <w:rsid w:val="002A765A"/>
    <w:rsid w:val="002C5F14"/>
    <w:rsid w:val="002D02A9"/>
    <w:rsid w:val="002E4A01"/>
    <w:rsid w:val="002E4F89"/>
    <w:rsid w:val="002E793B"/>
    <w:rsid w:val="002F167D"/>
    <w:rsid w:val="002F22EA"/>
    <w:rsid w:val="002F270E"/>
    <w:rsid w:val="002F6BC1"/>
    <w:rsid w:val="00300174"/>
    <w:rsid w:val="00300F40"/>
    <w:rsid w:val="003040C4"/>
    <w:rsid w:val="00311176"/>
    <w:rsid w:val="0031700B"/>
    <w:rsid w:val="0032040F"/>
    <w:rsid w:val="00325623"/>
    <w:rsid w:val="003364DF"/>
    <w:rsid w:val="00353C39"/>
    <w:rsid w:val="00356C8C"/>
    <w:rsid w:val="003665F6"/>
    <w:rsid w:val="00366852"/>
    <w:rsid w:val="00372823"/>
    <w:rsid w:val="00374AA2"/>
    <w:rsid w:val="003761C0"/>
    <w:rsid w:val="00377ABE"/>
    <w:rsid w:val="0039031A"/>
    <w:rsid w:val="00392BC0"/>
    <w:rsid w:val="00394D9D"/>
    <w:rsid w:val="003958E0"/>
    <w:rsid w:val="00397133"/>
    <w:rsid w:val="003A239D"/>
    <w:rsid w:val="003A341B"/>
    <w:rsid w:val="003A4915"/>
    <w:rsid w:val="003A64A7"/>
    <w:rsid w:val="003B1568"/>
    <w:rsid w:val="003C62BC"/>
    <w:rsid w:val="003D172D"/>
    <w:rsid w:val="003D499E"/>
    <w:rsid w:val="003D611F"/>
    <w:rsid w:val="003D6266"/>
    <w:rsid w:val="003E639F"/>
    <w:rsid w:val="004068D3"/>
    <w:rsid w:val="00410E9E"/>
    <w:rsid w:val="0041147A"/>
    <w:rsid w:val="00411BD0"/>
    <w:rsid w:val="00417EA6"/>
    <w:rsid w:val="00425B87"/>
    <w:rsid w:val="00435E87"/>
    <w:rsid w:val="00445A9E"/>
    <w:rsid w:val="00447B61"/>
    <w:rsid w:val="00453D40"/>
    <w:rsid w:val="00455E69"/>
    <w:rsid w:val="0045776D"/>
    <w:rsid w:val="00457B98"/>
    <w:rsid w:val="0046602A"/>
    <w:rsid w:val="00470620"/>
    <w:rsid w:val="00481B59"/>
    <w:rsid w:val="00482B69"/>
    <w:rsid w:val="00483C33"/>
    <w:rsid w:val="004873A3"/>
    <w:rsid w:val="00491737"/>
    <w:rsid w:val="00494EF0"/>
    <w:rsid w:val="004B45ED"/>
    <w:rsid w:val="004B4702"/>
    <w:rsid w:val="004C21D0"/>
    <w:rsid w:val="004C24E2"/>
    <w:rsid w:val="004C28E5"/>
    <w:rsid w:val="004C3139"/>
    <w:rsid w:val="004C6C35"/>
    <w:rsid w:val="004C6E8D"/>
    <w:rsid w:val="004D2BDC"/>
    <w:rsid w:val="004E2696"/>
    <w:rsid w:val="004E4072"/>
    <w:rsid w:val="004E6108"/>
    <w:rsid w:val="004F1C4E"/>
    <w:rsid w:val="004F31D9"/>
    <w:rsid w:val="00516932"/>
    <w:rsid w:val="00520B1A"/>
    <w:rsid w:val="00530396"/>
    <w:rsid w:val="0053674E"/>
    <w:rsid w:val="00540F8A"/>
    <w:rsid w:val="00541214"/>
    <w:rsid w:val="0055590A"/>
    <w:rsid w:val="00561DD1"/>
    <w:rsid w:val="00565940"/>
    <w:rsid w:val="005669BA"/>
    <w:rsid w:val="00570BBA"/>
    <w:rsid w:val="00576526"/>
    <w:rsid w:val="00576D34"/>
    <w:rsid w:val="00582289"/>
    <w:rsid w:val="005910E7"/>
    <w:rsid w:val="00595BCE"/>
    <w:rsid w:val="005979C8"/>
    <w:rsid w:val="005A1EB2"/>
    <w:rsid w:val="005A5AC7"/>
    <w:rsid w:val="005B46F2"/>
    <w:rsid w:val="005B59A3"/>
    <w:rsid w:val="005C199C"/>
    <w:rsid w:val="005C6D5A"/>
    <w:rsid w:val="005D2DD5"/>
    <w:rsid w:val="00605D35"/>
    <w:rsid w:val="0060643E"/>
    <w:rsid w:val="00611B17"/>
    <w:rsid w:val="00627854"/>
    <w:rsid w:val="00643369"/>
    <w:rsid w:val="00647199"/>
    <w:rsid w:val="006541EE"/>
    <w:rsid w:val="00660B35"/>
    <w:rsid w:val="00660D17"/>
    <w:rsid w:val="00671B9F"/>
    <w:rsid w:val="00677B3C"/>
    <w:rsid w:val="006826A0"/>
    <w:rsid w:val="00687573"/>
    <w:rsid w:val="006924E6"/>
    <w:rsid w:val="006A3C34"/>
    <w:rsid w:val="006A464D"/>
    <w:rsid w:val="006A6CFB"/>
    <w:rsid w:val="006B3567"/>
    <w:rsid w:val="006B368A"/>
    <w:rsid w:val="006B40CF"/>
    <w:rsid w:val="006D30B6"/>
    <w:rsid w:val="006E0F82"/>
    <w:rsid w:val="006E3612"/>
    <w:rsid w:val="006E50F5"/>
    <w:rsid w:val="006E6BA1"/>
    <w:rsid w:val="006F3253"/>
    <w:rsid w:val="006F65B6"/>
    <w:rsid w:val="006F6981"/>
    <w:rsid w:val="007268C9"/>
    <w:rsid w:val="007340DD"/>
    <w:rsid w:val="00736013"/>
    <w:rsid w:val="00737333"/>
    <w:rsid w:val="00743B3F"/>
    <w:rsid w:val="00750380"/>
    <w:rsid w:val="00755FF2"/>
    <w:rsid w:val="0076205C"/>
    <w:rsid w:val="0076248C"/>
    <w:rsid w:val="00763D48"/>
    <w:rsid w:val="00773B5C"/>
    <w:rsid w:val="00782B8D"/>
    <w:rsid w:val="00782C1D"/>
    <w:rsid w:val="00792567"/>
    <w:rsid w:val="007978EE"/>
    <w:rsid w:val="007A25F3"/>
    <w:rsid w:val="007A59E4"/>
    <w:rsid w:val="007A63BF"/>
    <w:rsid w:val="007B00FA"/>
    <w:rsid w:val="007B587F"/>
    <w:rsid w:val="007C5B48"/>
    <w:rsid w:val="007C6772"/>
    <w:rsid w:val="007C78B6"/>
    <w:rsid w:val="007D5A04"/>
    <w:rsid w:val="007D6AA4"/>
    <w:rsid w:val="007D794A"/>
    <w:rsid w:val="007E54A9"/>
    <w:rsid w:val="007F2742"/>
    <w:rsid w:val="00811BB5"/>
    <w:rsid w:val="00823334"/>
    <w:rsid w:val="00826A13"/>
    <w:rsid w:val="008366BA"/>
    <w:rsid w:val="00840150"/>
    <w:rsid w:val="0084054F"/>
    <w:rsid w:val="00841C64"/>
    <w:rsid w:val="00841D4D"/>
    <w:rsid w:val="008424D8"/>
    <w:rsid w:val="00854226"/>
    <w:rsid w:val="00860E5E"/>
    <w:rsid w:val="00874C68"/>
    <w:rsid w:val="00880C44"/>
    <w:rsid w:val="008836B0"/>
    <w:rsid w:val="00885114"/>
    <w:rsid w:val="00885547"/>
    <w:rsid w:val="008869FD"/>
    <w:rsid w:val="00887509"/>
    <w:rsid w:val="00894609"/>
    <w:rsid w:val="008A22E6"/>
    <w:rsid w:val="008A2B45"/>
    <w:rsid w:val="008A64E4"/>
    <w:rsid w:val="008C10AD"/>
    <w:rsid w:val="008C116E"/>
    <w:rsid w:val="008C59E6"/>
    <w:rsid w:val="008D0332"/>
    <w:rsid w:val="008F258A"/>
    <w:rsid w:val="008F323A"/>
    <w:rsid w:val="008F770D"/>
    <w:rsid w:val="00911418"/>
    <w:rsid w:val="00911591"/>
    <w:rsid w:val="009139C7"/>
    <w:rsid w:val="00921E41"/>
    <w:rsid w:val="00931ED6"/>
    <w:rsid w:val="00932809"/>
    <w:rsid w:val="00932E5F"/>
    <w:rsid w:val="009447F0"/>
    <w:rsid w:val="00953951"/>
    <w:rsid w:val="009639DF"/>
    <w:rsid w:val="00991293"/>
    <w:rsid w:val="00993EEE"/>
    <w:rsid w:val="00996D20"/>
    <w:rsid w:val="009A6CFD"/>
    <w:rsid w:val="009B18FD"/>
    <w:rsid w:val="009B55C6"/>
    <w:rsid w:val="009C4DA4"/>
    <w:rsid w:val="009C75A8"/>
    <w:rsid w:val="009D4DEC"/>
    <w:rsid w:val="009E1B1C"/>
    <w:rsid w:val="009E2755"/>
    <w:rsid w:val="009E3F26"/>
    <w:rsid w:val="009F047E"/>
    <w:rsid w:val="00A04956"/>
    <w:rsid w:val="00A140B3"/>
    <w:rsid w:val="00A2402F"/>
    <w:rsid w:val="00A34996"/>
    <w:rsid w:val="00A41F66"/>
    <w:rsid w:val="00A5392C"/>
    <w:rsid w:val="00A60EE5"/>
    <w:rsid w:val="00A7111A"/>
    <w:rsid w:val="00A7209B"/>
    <w:rsid w:val="00A765CC"/>
    <w:rsid w:val="00A77641"/>
    <w:rsid w:val="00A80327"/>
    <w:rsid w:val="00A80F3C"/>
    <w:rsid w:val="00A836C4"/>
    <w:rsid w:val="00A90A7C"/>
    <w:rsid w:val="00AA4828"/>
    <w:rsid w:val="00AA6176"/>
    <w:rsid w:val="00AB5D13"/>
    <w:rsid w:val="00AB677D"/>
    <w:rsid w:val="00AB681C"/>
    <w:rsid w:val="00AB77DE"/>
    <w:rsid w:val="00AC050D"/>
    <w:rsid w:val="00AC3719"/>
    <w:rsid w:val="00AD195B"/>
    <w:rsid w:val="00AD7CF8"/>
    <w:rsid w:val="00AE20A1"/>
    <w:rsid w:val="00AE48BD"/>
    <w:rsid w:val="00AE66B3"/>
    <w:rsid w:val="00AE6BF4"/>
    <w:rsid w:val="00AE7FEC"/>
    <w:rsid w:val="00AF154B"/>
    <w:rsid w:val="00B01BF3"/>
    <w:rsid w:val="00B03971"/>
    <w:rsid w:val="00B04DC4"/>
    <w:rsid w:val="00B10E7F"/>
    <w:rsid w:val="00B13C92"/>
    <w:rsid w:val="00B2028F"/>
    <w:rsid w:val="00B2109B"/>
    <w:rsid w:val="00B213F3"/>
    <w:rsid w:val="00B27E04"/>
    <w:rsid w:val="00B3155E"/>
    <w:rsid w:val="00B35F2C"/>
    <w:rsid w:val="00B37F40"/>
    <w:rsid w:val="00B425CF"/>
    <w:rsid w:val="00B434F2"/>
    <w:rsid w:val="00B5618E"/>
    <w:rsid w:val="00B713D1"/>
    <w:rsid w:val="00B8019D"/>
    <w:rsid w:val="00B92B2D"/>
    <w:rsid w:val="00B93703"/>
    <w:rsid w:val="00BA382D"/>
    <w:rsid w:val="00BA4586"/>
    <w:rsid w:val="00BA5D81"/>
    <w:rsid w:val="00BB17A8"/>
    <w:rsid w:val="00BB5321"/>
    <w:rsid w:val="00BC2911"/>
    <w:rsid w:val="00BD1042"/>
    <w:rsid w:val="00C000DF"/>
    <w:rsid w:val="00C0175A"/>
    <w:rsid w:val="00C03E40"/>
    <w:rsid w:val="00C07C27"/>
    <w:rsid w:val="00C13461"/>
    <w:rsid w:val="00C30B44"/>
    <w:rsid w:val="00C327FF"/>
    <w:rsid w:val="00C364BD"/>
    <w:rsid w:val="00C3726C"/>
    <w:rsid w:val="00C42168"/>
    <w:rsid w:val="00C42C33"/>
    <w:rsid w:val="00C43C81"/>
    <w:rsid w:val="00C45491"/>
    <w:rsid w:val="00C4620A"/>
    <w:rsid w:val="00C52CA6"/>
    <w:rsid w:val="00C55D75"/>
    <w:rsid w:val="00C64171"/>
    <w:rsid w:val="00C76A9C"/>
    <w:rsid w:val="00C8116C"/>
    <w:rsid w:val="00C84A16"/>
    <w:rsid w:val="00C85C6B"/>
    <w:rsid w:val="00C905CD"/>
    <w:rsid w:val="00CA0C9A"/>
    <w:rsid w:val="00CB779B"/>
    <w:rsid w:val="00CC4A76"/>
    <w:rsid w:val="00CC6C36"/>
    <w:rsid w:val="00CE0B15"/>
    <w:rsid w:val="00CE7B52"/>
    <w:rsid w:val="00CF301F"/>
    <w:rsid w:val="00CF3807"/>
    <w:rsid w:val="00CF4D5F"/>
    <w:rsid w:val="00D018BA"/>
    <w:rsid w:val="00D02861"/>
    <w:rsid w:val="00D040EF"/>
    <w:rsid w:val="00D04C08"/>
    <w:rsid w:val="00D06072"/>
    <w:rsid w:val="00D06077"/>
    <w:rsid w:val="00D069BE"/>
    <w:rsid w:val="00D07749"/>
    <w:rsid w:val="00D11592"/>
    <w:rsid w:val="00D13909"/>
    <w:rsid w:val="00D24219"/>
    <w:rsid w:val="00D35D3E"/>
    <w:rsid w:val="00D35DB5"/>
    <w:rsid w:val="00D440DA"/>
    <w:rsid w:val="00D45949"/>
    <w:rsid w:val="00D547B7"/>
    <w:rsid w:val="00D60F4C"/>
    <w:rsid w:val="00D64FBA"/>
    <w:rsid w:val="00D6580C"/>
    <w:rsid w:val="00D66127"/>
    <w:rsid w:val="00D674CC"/>
    <w:rsid w:val="00D700A6"/>
    <w:rsid w:val="00D7109A"/>
    <w:rsid w:val="00D732F1"/>
    <w:rsid w:val="00D7558B"/>
    <w:rsid w:val="00D86BA1"/>
    <w:rsid w:val="00D90B74"/>
    <w:rsid w:val="00D9143C"/>
    <w:rsid w:val="00D967B4"/>
    <w:rsid w:val="00DA2907"/>
    <w:rsid w:val="00DB1CE0"/>
    <w:rsid w:val="00DB280D"/>
    <w:rsid w:val="00DC1F36"/>
    <w:rsid w:val="00DC50EC"/>
    <w:rsid w:val="00DC5F2D"/>
    <w:rsid w:val="00DE0962"/>
    <w:rsid w:val="00DE3345"/>
    <w:rsid w:val="00DE5CFA"/>
    <w:rsid w:val="00DF15E1"/>
    <w:rsid w:val="00DF2E00"/>
    <w:rsid w:val="00DF669D"/>
    <w:rsid w:val="00E006E3"/>
    <w:rsid w:val="00E02265"/>
    <w:rsid w:val="00E037A9"/>
    <w:rsid w:val="00E044F1"/>
    <w:rsid w:val="00E0627E"/>
    <w:rsid w:val="00E11290"/>
    <w:rsid w:val="00E126F3"/>
    <w:rsid w:val="00E16086"/>
    <w:rsid w:val="00E164A5"/>
    <w:rsid w:val="00E317A6"/>
    <w:rsid w:val="00E31DA1"/>
    <w:rsid w:val="00E444B5"/>
    <w:rsid w:val="00E46421"/>
    <w:rsid w:val="00E5048F"/>
    <w:rsid w:val="00E53152"/>
    <w:rsid w:val="00E54174"/>
    <w:rsid w:val="00E54C07"/>
    <w:rsid w:val="00E63973"/>
    <w:rsid w:val="00E75BBA"/>
    <w:rsid w:val="00E77E0A"/>
    <w:rsid w:val="00E844E4"/>
    <w:rsid w:val="00E9426D"/>
    <w:rsid w:val="00E970E1"/>
    <w:rsid w:val="00E972E0"/>
    <w:rsid w:val="00EA32ED"/>
    <w:rsid w:val="00EB1F26"/>
    <w:rsid w:val="00EB27CB"/>
    <w:rsid w:val="00ED4679"/>
    <w:rsid w:val="00ED6679"/>
    <w:rsid w:val="00EE7381"/>
    <w:rsid w:val="00EF3182"/>
    <w:rsid w:val="00F00062"/>
    <w:rsid w:val="00F01FA8"/>
    <w:rsid w:val="00F038D7"/>
    <w:rsid w:val="00F0574F"/>
    <w:rsid w:val="00F15DA2"/>
    <w:rsid w:val="00F2012F"/>
    <w:rsid w:val="00F21187"/>
    <w:rsid w:val="00F41DFC"/>
    <w:rsid w:val="00F430F8"/>
    <w:rsid w:val="00F43431"/>
    <w:rsid w:val="00F5042D"/>
    <w:rsid w:val="00F51AE5"/>
    <w:rsid w:val="00F53D0B"/>
    <w:rsid w:val="00F53E08"/>
    <w:rsid w:val="00F556DA"/>
    <w:rsid w:val="00F57F64"/>
    <w:rsid w:val="00F727FB"/>
    <w:rsid w:val="00F738E4"/>
    <w:rsid w:val="00F823E3"/>
    <w:rsid w:val="00F8379A"/>
    <w:rsid w:val="00F93D8A"/>
    <w:rsid w:val="00F9665E"/>
    <w:rsid w:val="00FB06B5"/>
    <w:rsid w:val="00FB534D"/>
    <w:rsid w:val="00FC3C58"/>
    <w:rsid w:val="00FE4641"/>
    <w:rsid w:val="00FF2C71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58E9956"/>
  <w15:chartTrackingRefBased/>
  <w15:docId w15:val="{452A21CF-CBFF-4F19-8C8C-944A37A6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932"/>
  </w:style>
  <w:style w:type="paragraph" w:styleId="Ttulo1">
    <w:name w:val="heading 1"/>
    <w:basedOn w:val="Normal"/>
    <w:next w:val="Normal"/>
    <w:link w:val="Ttulo1Car"/>
    <w:uiPriority w:val="9"/>
    <w:qFormat/>
    <w:rsid w:val="00F57F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1F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1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187"/>
  </w:style>
  <w:style w:type="paragraph" w:styleId="Piedepgina">
    <w:name w:val="footer"/>
    <w:basedOn w:val="Normal"/>
    <w:link w:val="PiedepginaCar"/>
    <w:uiPriority w:val="99"/>
    <w:unhideWhenUsed/>
    <w:rsid w:val="00F21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187"/>
  </w:style>
  <w:style w:type="paragraph" w:customStyle="1" w:styleId="Cuerpo">
    <w:name w:val="Cuerpo"/>
    <w:rsid w:val="00F211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F5042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042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99E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F5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0642B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0006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F01F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F57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2E4F89"/>
    <w:pPr>
      <w:spacing w:after="0" w:line="240" w:lineRule="auto"/>
    </w:pPr>
    <w:rPr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7F27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932D9-6935-4EC7-89D0-5A446360F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739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ECI-EDE-074</cp:lastModifiedBy>
  <cp:revision>32</cp:revision>
  <cp:lastPrinted>2022-08-22T17:07:00Z</cp:lastPrinted>
  <dcterms:created xsi:type="dcterms:W3CDTF">2020-11-24T19:42:00Z</dcterms:created>
  <dcterms:modified xsi:type="dcterms:W3CDTF">2025-04-21T22:30:00Z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-1913784468</vt:i4>
  </property>
</Properties>
</file>